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INGLESE CLASSE PRIMA 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 xml:space="preserve">LIVELLI ESSENZIALI </w:t>
            </w:r>
            <w:proofErr w:type="spellStart"/>
            <w:r w:rsidRPr="008C29A6">
              <w:rPr>
                <w:b/>
                <w:sz w:val="32"/>
                <w:szCs w:val="32"/>
              </w:rPr>
              <w:t>DI</w:t>
            </w:r>
            <w:proofErr w:type="spellEnd"/>
            <w:r w:rsidRPr="008C29A6">
              <w:rPr>
                <w:b/>
                <w:sz w:val="32"/>
                <w:szCs w:val="32"/>
              </w:rPr>
              <w:t xml:space="preserve"> COMPETENZA</w:t>
            </w: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1. COMPRENSIONE</w:t>
            </w:r>
          </w:p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ORALE</w:t>
            </w:r>
          </w:p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(LISTENING)</w:t>
            </w:r>
          </w:p>
          <w:p w:rsidR="008C29A6" w:rsidRDefault="008C29A6" w:rsidP="008C29A6"/>
        </w:tc>
        <w:tc>
          <w:tcPr>
            <w:tcW w:w="3259" w:type="dxa"/>
          </w:tcPr>
          <w:p w:rsidR="008C29A6" w:rsidRPr="008C29A6" w:rsidRDefault="008C29A6" w:rsidP="008C29A6">
            <w:r w:rsidRPr="008C29A6">
              <w:t>·  Comprende vocaboli, istruzioni, espressioni e frasi di</w:t>
            </w:r>
          </w:p>
          <w:p w:rsidR="008C29A6" w:rsidRDefault="008C29A6" w:rsidP="008C29A6">
            <w:r w:rsidRPr="008C29A6">
              <w:t>uso quotidiano, pronunciati chiaramente e lentamente.</w:t>
            </w:r>
          </w:p>
        </w:tc>
        <w:tc>
          <w:tcPr>
            <w:tcW w:w="3260" w:type="dxa"/>
          </w:tcPr>
          <w:p w:rsidR="008C29A6" w:rsidRDefault="008C29A6">
            <w:r>
              <w:t>-Comprende vocaboli relativi al lessico di classe pronunciati chiaramente.</w:t>
            </w: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2. COMPRENSIONE</w:t>
            </w:r>
          </w:p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SCRITTA</w:t>
            </w:r>
          </w:p>
          <w:p w:rsidR="008C29A6" w:rsidRDefault="008C29A6" w:rsidP="008C29A6">
            <w:r w:rsidRPr="008C29A6">
              <w:rPr>
                <w:b/>
              </w:rPr>
              <w:t>(READING)</w:t>
            </w:r>
          </w:p>
        </w:tc>
        <w:tc>
          <w:tcPr>
            <w:tcW w:w="3259" w:type="dxa"/>
          </w:tcPr>
          <w:p w:rsidR="008C29A6" w:rsidRPr="008C29A6" w:rsidRDefault="008C29A6" w:rsidP="008C29A6">
            <w:r w:rsidRPr="008C29A6">
              <w:t>·  Comprende brevi messaggi, accompagnati da supporti</w:t>
            </w:r>
          </w:p>
          <w:p w:rsidR="008C29A6" w:rsidRPr="008C29A6" w:rsidRDefault="008C29A6" w:rsidP="008C29A6">
            <w:r w:rsidRPr="008C29A6">
              <w:t>visivi o sonori, cogliendo parole e frasi già acquisite a</w:t>
            </w:r>
          </w:p>
          <w:p w:rsidR="008C29A6" w:rsidRDefault="008C29A6" w:rsidP="008C29A6">
            <w:r w:rsidRPr="008C29A6">
              <w:t>livello orale.</w:t>
            </w:r>
          </w:p>
        </w:tc>
        <w:tc>
          <w:tcPr>
            <w:tcW w:w="3260" w:type="dxa"/>
          </w:tcPr>
          <w:p w:rsidR="008C29A6" w:rsidRDefault="008C29A6">
            <w:r>
              <w:t>-Comprende semplici parole.</w:t>
            </w: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3. PRODUZIONE</w:t>
            </w:r>
          </w:p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SCRITTA</w:t>
            </w:r>
          </w:p>
          <w:p w:rsidR="008C29A6" w:rsidRDefault="008C29A6" w:rsidP="008C29A6">
            <w:r w:rsidRPr="008C29A6">
              <w:rPr>
                <w:b/>
              </w:rPr>
              <w:t>(WRITING)</w:t>
            </w:r>
          </w:p>
        </w:tc>
        <w:tc>
          <w:tcPr>
            <w:tcW w:w="3259" w:type="dxa"/>
          </w:tcPr>
          <w:p w:rsidR="008C29A6" w:rsidRPr="008C29A6" w:rsidRDefault="008C29A6" w:rsidP="008C29A6">
            <w:r w:rsidRPr="008C29A6">
              <w:t>Scrive parole e semplici frasi di uso quotidiano</w:t>
            </w:r>
          </w:p>
          <w:p w:rsidR="008C29A6" w:rsidRPr="008C29A6" w:rsidRDefault="008C29A6" w:rsidP="008C29A6">
            <w:r w:rsidRPr="008C29A6">
              <w:t>attinenti alle attività svolte in classe e ad interessi</w:t>
            </w:r>
          </w:p>
          <w:p w:rsidR="008C29A6" w:rsidRDefault="008C29A6" w:rsidP="008C29A6">
            <w:r w:rsidRPr="008C29A6">
              <w:t>personali e del gruppo.</w:t>
            </w:r>
          </w:p>
        </w:tc>
        <w:tc>
          <w:tcPr>
            <w:tcW w:w="3260" w:type="dxa"/>
          </w:tcPr>
          <w:p w:rsidR="008C29A6" w:rsidRDefault="008C29A6"/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4. PRODUZIONE</w:t>
            </w:r>
          </w:p>
          <w:p w:rsidR="008C29A6" w:rsidRPr="008C29A6" w:rsidRDefault="008C29A6" w:rsidP="008C29A6">
            <w:pPr>
              <w:rPr>
                <w:b/>
              </w:rPr>
            </w:pPr>
            <w:r w:rsidRPr="008C29A6">
              <w:rPr>
                <w:b/>
              </w:rPr>
              <w:t>ORALE</w:t>
            </w:r>
          </w:p>
          <w:p w:rsidR="008C29A6" w:rsidRDefault="008C29A6" w:rsidP="008C29A6">
            <w:r w:rsidRPr="008C29A6">
              <w:rPr>
                <w:b/>
              </w:rPr>
              <w:t>(SPEAKING)</w:t>
            </w:r>
          </w:p>
        </w:tc>
        <w:tc>
          <w:tcPr>
            <w:tcW w:w="3259" w:type="dxa"/>
          </w:tcPr>
          <w:p w:rsidR="00FE7C5A" w:rsidRPr="00FE7C5A" w:rsidRDefault="00FE7C5A" w:rsidP="00FE7C5A">
            <w:r w:rsidRPr="00FE7C5A">
              <w:t>·  Ripete frasi significative riferite a persone, oggetti,</w:t>
            </w:r>
          </w:p>
          <w:p w:rsidR="00FE7C5A" w:rsidRPr="00FE7C5A" w:rsidRDefault="00FE7C5A" w:rsidP="00FE7C5A">
            <w:r w:rsidRPr="00FE7C5A">
              <w:t>situazioni note;</w:t>
            </w:r>
          </w:p>
          <w:p w:rsidR="00FE7C5A" w:rsidRPr="00FE7C5A" w:rsidRDefault="00FE7C5A" w:rsidP="00FE7C5A">
            <w:r w:rsidRPr="00FE7C5A">
              <w:t>·  interagisce con un compagno per presentarsi e/o</w:t>
            </w:r>
          </w:p>
          <w:p w:rsidR="00FE7C5A" w:rsidRPr="00FE7C5A" w:rsidRDefault="00FE7C5A" w:rsidP="00FE7C5A">
            <w:r w:rsidRPr="00FE7C5A">
              <w:t>giocare, utilizzando espressioni e frasi memorizzate</w:t>
            </w:r>
          </w:p>
          <w:p w:rsidR="008C29A6" w:rsidRDefault="00FE7C5A" w:rsidP="00FE7C5A">
            <w:r w:rsidRPr="00FE7C5A">
              <w:t>adatte alla situazione.</w:t>
            </w:r>
          </w:p>
        </w:tc>
        <w:tc>
          <w:tcPr>
            <w:tcW w:w="3260" w:type="dxa"/>
          </w:tcPr>
          <w:p w:rsidR="00FE7C5A" w:rsidRPr="00FE7C5A" w:rsidRDefault="00FE7C5A" w:rsidP="00FE7C5A">
            <w:r>
              <w:t>-I</w:t>
            </w:r>
            <w:r w:rsidRPr="00FE7C5A">
              <w:t>nteragisce con un compagno per presentarsi e/o</w:t>
            </w:r>
          </w:p>
          <w:p w:rsidR="00FE7C5A" w:rsidRPr="00FE7C5A" w:rsidRDefault="00FE7C5A" w:rsidP="00FE7C5A">
            <w:r w:rsidRPr="00FE7C5A">
              <w:t>giocare, utilizzando espressioni e frasi memorizzate</w:t>
            </w:r>
          </w:p>
          <w:p w:rsidR="008C29A6" w:rsidRDefault="00FE7C5A" w:rsidP="00FE7C5A">
            <w:r w:rsidRPr="00FE7C5A">
              <w:t>adatte alla situazione.</w:t>
            </w:r>
          </w:p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8C29A6"/>
    <w:rsid w:val="00204ADA"/>
    <w:rsid w:val="003A5898"/>
    <w:rsid w:val="008C29A6"/>
    <w:rsid w:val="00FE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Casa</cp:lastModifiedBy>
  <cp:revision>2</cp:revision>
  <dcterms:created xsi:type="dcterms:W3CDTF">2014-09-24T15:53:00Z</dcterms:created>
  <dcterms:modified xsi:type="dcterms:W3CDTF">2014-09-24T16:06:00Z</dcterms:modified>
</cp:coreProperties>
</file>