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6"/>
        <w:gridCol w:w="5528"/>
        <w:gridCol w:w="5493"/>
      </w:tblGrid>
      <w:tr w:rsidR="009819DA" w:rsidTr="009819DA">
        <w:trPr>
          <w:trHeight w:val="983"/>
        </w:trPr>
        <w:tc>
          <w:tcPr>
            <w:tcW w:w="14277" w:type="dxa"/>
            <w:gridSpan w:val="3"/>
          </w:tcPr>
          <w:p w:rsidR="009819DA" w:rsidRPr="000144F0" w:rsidRDefault="000144F0" w:rsidP="000144F0">
            <w:pPr>
              <w:pStyle w:val="Titolo1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0144F0">
              <w:rPr>
                <w:b/>
                <w:color w:val="000000" w:themeColor="text1"/>
                <w:sz w:val="36"/>
                <w:szCs w:val="36"/>
              </w:rPr>
              <w:t>RELIGIONE CLASSE PRIMA – SCUOLA PRIMARIA</w:t>
            </w:r>
          </w:p>
        </w:tc>
      </w:tr>
      <w:tr w:rsidR="009819DA" w:rsidTr="008F328E">
        <w:trPr>
          <w:trHeight w:val="697"/>
        </w:trPr>
        <w:tc>
          <w:tcPr>
            <w:tcW w:w="3256" w:type="dxa"/>
          </w:tcPr>
          <w:p w:rsidR="009819DA" w:rsidRPr="008F328E" w:rsidRDefault="000144F0" w:rsidP="000144F0">
            <w:pPr>
              <w:pStyle w:val="Titolo1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F328E">
              <w:rPr>
                <w:b/>
                <w:color w:val="000000" w:themeColor="text1"/>
                <w:sz w:val="28"/>
                <w:szCs w:val="28"/>
              </w:rPr>
              <w:t>AMBITO</w:t>
            </w:r>
          </w:p>
        </w:tc>
        <w:tc>
          <w:tcPr>
            <w:tcW w:w="5528" w:type="dxa"/>
          </w:tcPr>
          <w:p w:rsidR="009819DA" w:rsidRPr="008F328E" w:rsidRDefault="008F328E" w:rsidP="008F328E">
            <w:pPr>
              <w:pStyle w:val="Titolo1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INDICATORI PER LA RILEVAZIONE DELLA COMPETENZA</w:t>
            </w:r>
          </w:p>
        </w:tc>
        <w:tc>
          <w:tcPr>
            <w:tcW w:w="5493" w:type="dxa"/>
          </w:tcPr>
          <w:p w:rsidR="009819DA" w:rsidRPr="00151B30" w:rsidRDefault="008F328E" w:rsidP="00151B30">
            <w:pPr>
              <w:pStyle w:val="Titolo1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51B30">
              <w:rPr>
                <w:b/>
                <w:color w:val="000000" w:themeColor="text1"/>
              </w:rPr>
              <w:t>LIVELLI ESSENZIALI DI COMPETENZA</w:t>
            </w:r>
          </w:p>
        </w:tc>
      </w:tr>
      <w:tr w:rsidR="009819DA" w:rsidTr="008F328E">
        <w:trPr>
          <w:trHeight w:val="835"/>
        </w:trPr>
        <w:tc>
          <w:tcPr>
            <w:tcW w:w="3256" w:type="dxa"/>
          </w:tcPr>
          <w:p w:rsidR="009819DA" w:rsidRPr="00151B30" w:rsidRDefault="00151B30" w:rsidP="00151B30">
            <w:pPr>
              <w:pStyle w:val="Paragrafoelenco"/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DIO E L’UOMO</w:t>
            </w:r>
          </w:p>
        </w:tc>
        <w:tc>
          <w:tcPr>
            <w:tcW w:w="5528" w:type="dxa"/>
          </w:tcPr>
          <w:p w:rsidR="009819DA" w:rsidRDefault="00151B30" w:rsidP="00151B30">
            <w:pPr>
              <w:pStyle w:val="Paragrafoelenco"/>
              <w:numPr>
                <w:ilvl w:val="0"/>
                <w:numId w:val="4"/>
              </w:numPr>
            </w:pPr>
            <w:r>
              <w:t>Riconosce in Dio il creatore del mondo;</w:t>
            </w:r>
          </w:p>
          <w:p w:rsidR="00151B30" w:rsidRDefault="00151B30" w:rsidP="00151B30">
            <w:pPr>
              <w:pStyle w:val="Paragrafoelenco"/>
              <w:numPr>
                <w:ilvl w:val="0"/>
                <w:numId w:val="4"/>
              </w:numPr>
            </w:pPr>
            <w:r>
              <w:t>Coglie il mondo come un dono meraviglioso di Dio;</w:t>
            </w:r>
          </w:p>
          <w:p w:rsidR="00151B30" w:rsidRDefault="00151B30" w:rsidP="00151B30">
            <w:pPr>
              <w:pStyle w:val="Paragrafoelenco"/>
              <w:numPr>
                <w:ilvl w:val="0"/>
                <w:numId w:val="4"/>
              </w:numPr>
            </w:pPr>
            <w:r>
              <w:t xml:space="preserve">Riflette sul significato religioso del </w:t>
            </w:r>
            <w:proofErr w:type="gramStart"/>
            <w:r>
              <w:t>Natale ;</w:t>
            </w:r>
            <w:proofErr w:type="gramEnd"/>
          </w:p>
          <w:p w:rsidR="00151B30" w:rsidRDefault="00151B30" w:rsidP="00151B30">
            <w:pPr>
              <w:pStyle w:val="Paragrafoelenco"/>
              <w:numPr>
                <w:ilvl w:val="0"/>
                <w:numId w:val="4"/>
              </w:numPr>
            </w:pPr>
            <w:r>
              <w:t>Riconosce i primi amici di Gesù: gli apostoli;</w:t>
            </w:r>
          </w:p>
          <w:p w:rsidR="00151B30" w:rsidRDefault="00151B30" w:rsidP="00151B30">
            <w:pPr>
              <w:pStyle w:val="Paragrafoelenco"/>
              <w:numPr>
                <w:ilvl w:val="0"/>
                <w:numId w:val="4"/>
              </w:numPr>
            </w:pPr>
            <w:r>
              <w:t>Comprende che Gesù si rivolge ai deboli e sofferenti;</w:t>
            </w:r>
          </w:p>
          <w:p w:rsidR="003B2F7D" w:rsidRDefault="003B2F7D" w:rsidP="00151B30">
            <w:pPr>
              <w:pStyle w:val="Paragrafoelenco"/>
              <w:numPr>
                <w:ilvl w:val="0"/>
                <w:numId w:val="4"/>
              </w:numPr>
            </w:pPr>
            <w:r>
              <w:t>Riflette sulla parabola del buon pastore;</w:t>
            </w:r>
          </w:p>
          <w:p w:rsidR="003B2F7D" w:rsidRDefault="003B2F7D" w:rsidP="00151B30">
            <w:pPr>
              <w:pStyle w:val="Paragrafoelenco"/>
              <w:numPr>
                <w:ilvl w:val="0"/>
                <w:numId w:val="4"/>
              </w:numPr>
            </w:pPr>
            <w:r>
              <w:t>Riconosce nel miracolo il segno dell’amore di Dio;</w:t>
            </w:r>
          </w:p>
          <w:p w:rsidR="003B2F7D" w:rsidRDefault="003B2F7D" w:rsidP="00151B30">
            <w:pPr>
              <w:pStyle w:val="Paragrafoelenco"/>
              <w:numPr>
                <w:ilvl w:val="0"/>
                <w:numId w:val="4"/>
              </w:numPr>
            </w:pPr>
            <w:r>
              <w:t>Riflette sul sacrificio di Gesù</w:t>
            </w:r>
            <w:r w:rsidR="00355B61">
              <w:t>;</w:t>
            </w:r>
          </w:p>
          <w:p w:rsidR="003B2F7D" w:rsidRDefault="003B2F7D" w:rsidP="00151B30">
            <w:pPr>
              <w:pStyle w:val="Paragrafoelenco"/>
              <w:numPr>
                <w:ilvl w:val="0"/>
                <w:numId w:val="4"/>
              </w:numPr>
            </w:pPr>
            <w:r>
              <w:t>Riconosce la chiesa e gli elementi presenti al suo interno</w:t>
            </w:r>
            <w:r w:rsidR="00355B61">
              <w:t>;</w:t>
            </w:r>
          </w:p>
        </w:tc>
        <w:tc>
          <w:tcPr>
            <w:tcW w:w="5493" w:type="dxa"/>
          </w:tcPr>
          <w:p w:rsidR="009819DA" w:rsidRDefault="00355B61" w:rsidP="00355B61">
            <w:pPr>
              <w:pStyle w:val="Paragrafoelenco"/>
              <w:numPr>
                <w:ilvl w:val="0"/>
                <w:numId w:val="4"/>
              </w:numPr>
            </w:pPr>
            <w:r>
              <w:t>Coglie il mondo come un dono meraviglioso di Dio;</w:t>
            </w:r>
          </w:p>
          <w:p w:rsidR="00355B61" w:rsidRDefault="00355B61" w:rsidP="00355B61">
            <w:pPr>
              <w:pStyle w:val="Paragrafoelenco"/>
              <w:numPr>
                <w:ilvl w:val="0"/>
                <w:numId w:val="4"/>
              </w:numPr>
            </w:pPr>
            <w:r>
              <w:t>Riflette sul significato religioso del Natale;</w:t>
            </w:r>
          </w:p>
          <w:p w:rsidR="00355B61" w:rsidRDefault="00355B61" w:rsidP="00355B61">
            <w:pPr>
              <w:pStyle w:val="Paragrafoelenco"/>
              <w:numPr>
                <w:ilvl w:val="0"/>
                <w:numId w:val="4"/>
              </w:numPr>
            </w:pPr>
            <w:r>
              <w:t>Riconosce i primi amici di Gesù: gli apostoli;</w:t>
            </w:r>
          </w:p>
          <w:p w:rsidR="00355B61" w:rsidRDefault="00355B61" w:rsidP="00355B61">
            <w:pPr>
              <w:pStyle w:val="Paragrafoelenco"/>
              <w:numPr>
                <w:ilvl w:val="0"/>
                <w:numId w:val="4"/>
              </w:numPr>
            </w:pPr>
            <w:r>
              <w:t>Comprende che Gesù si rivolge con amore ai deboli e ai sofferenti;</w:t>
            </w:r>
          </w:p>
          <w:p w:rsidR="00355B61" w:rsidRDefault="00355B61" w:rsidP="00355B61">
            <w:pPr>
              <w:pStyle w:val="Paragrafoelenco"/>
              <w:numPr>
                <w:ilvl w:val="0"/>
                <w:numId w:val="4"/>
              </w:numPr>
            </w:pPr>
            <w:r>
              <w:t>Riflette sul sacrificio di Gesù;</w:t>
            </w:r>
          </w:p>
        </w:tc>
      </w:tr>
      <w:tr w:rsidR="009819DA" w:rsidTr="008F328E">
        <w:trPr>
          <w:trHeight w:val="978"/>
        </w:trPr>
        <w:tc>
          <w:tcPr>
            <w:tcW w:w="3256" w:type="dxa"/>
          </w:tcPr>
          <w:p w:rsidR="009819DA" w:rsidRPr="00346C0D" w:rsidRDefault="00346C0D" w:rsidP="00346C0D">
            <w:pPr>
              <w:pStyle w:val="Paragrafoelenco"/>
              <w:numPr>
                <w:ilvl w:val="0"/>
                <w:numId w:val="3"/>
              </w:numPr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LA BIBBIA E LE FONTI</w:t>
            </w:r>
          </w:p>
        </w:tc>
        <w:tc>
          <w:tcPr>
            <w:tcW w:w="5528" w:type="dxa"/>
          </w:tcPr>
          <w:p w:rsidR="009819DA" w:rsidRDefault="00346C0D" w:rsidP="00346C0D">
            <w:pPr>
              <w:pStyle w:val="Paragrafoelenco"/>
              <w:numPr>
                <w:ilvl w:val="0"/>
                <w:numId w:val="5"/>
              </w:numPr>
            </w:pPr>
            <w:r>
              <w:t>Riconosce nella Bibbia il libro sacro dei cristiani;</w:t>
            </w:r>
          </w:p>
          <w:p w:rsidR="00346C0D" w:rsidRDefault="00346C0D" w:rsidP="00346C0D">
            <w:pPr>
              <w:pStyle w:val="Paragrafoelenco"/>
              <w:numPr>
                <w:ilvl w:val="0"/>
                <w:numId w:val="5"/>
              </w:numPr>
            </w:pPr>
            <w:r>
              <w:t>Riconosce nel Vangelo il libro che parla di Gesù;</w:t>
            </w:r>
          </w:p>
        </w:tc>
        <w:tc>
          <w:tcPr>
            <w:tcW w:w="5493" w:type="dxa"/>
          </w:tcPr>
          <w:p w:rsidR="009819DA" w:rsidRDefault="00346C0D" w:rsidP="00346C0D">
            <w:pPr>
              <w:pStyle w:val="Paragrafoelenco"/>
              <w:numPr>
                <w:ilvl w:val="0"/>
                <w:numId w:val="5"/>
              </w:numPr>
            </w:pPr>
            <w:r>
              <w:t>Riconosce nella Bibbia il libro che parla di Dio e di Gesù;</w:t>
            </w:r>
          </w:p>
        </w:tc>
      </w:tr>
      <w:tr w:rsidR="009819DA" w:rsidTr="008F328E">
        <w:trPr>
          <w:trHeight w:val="856"/>
        </w:trPr>
        <w:tc>
          <w:tcPr>
            <w:tcW w:w="3256" w:type="dxa"/>
          </w:tcPr>
          <w:p w:rsidR="009819DA" w:rsidRPr="00346C0D" w:rsidRDefault="00346C0D" w:rsidP="00346C0D">
            <w:pPr>
              <w:pStyle w:val="Paragrafoelenco"/>
              <w:numPr>
                <w:ilvl w:val="0"/>
                <w:numId w:val="3"/>
              </w:numPr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IL LINGUAGGIO RELIGIOSO</w:t>
            </w:r>
          </w:p>
        </w:tc>
        <w:tc>
          <w:tcPr>
            <w:tcW w:w="5528" w:type="dxa"/>
          </w:tcPr>
          <w:p w:rsidR="009819DA" w:rsidRDefault="00346C0D" w:rsidP="00346C0D">
            <w:pPr>
              <w:pStyle w:val="Paragrafoelenco"/>
              <w:numPr>
                <w:ilvl w:val="0"/>
                <w:numId w:val="6"/>
              </w:numPr>
            </w:pPr>
            <w:r>
              <w:t>Riconosce i segni cristiani del Natale;</w:t>
            </w:r>
          </w:p>
          <w:p w:rsidR="00346C0D" w:rsidRDefault="00346C0D" w:rsidP="00346C0D">
            <w:pPr>
              <w:pStyle w:val="Paragrafoelenco"/>
              <w:numPr>
                <w:ilvl w:val="0"/>
                <w:numId w:val="6"/>
              </w:numPr>
            </w:pPr>
            <w:r>
              <w:t>Riconosce i segni cristiani della Pasqua;</w:t>
            </w:r>
          </w:p>
        </w:tc>
        <w:tc>
          <w:tcPr>
            <w:tcW w:w="5493" w:type="dxa"/>
          </w:tcPr>
          <w:p w:rsidR="009819DA" w:rsidRDefault="00346C0D" w:rsidP="00346C0D">
            <w:pPr>
              <w:pStyle w:val="Paragrafoelenco"/>
              <w:numPr>
                <w:ilvl w:val="0"/>
                <w:numId w:val="6"/>
              </w:numPr>
            </w:pPr>
            <w:r>
              <w:t>Riconosce i segni cristiani del Natale;</w:t>
            </w:r>
          </w:p>
          <w:p w:rsidR="00346C0D" w:rsidRDefault="00346C0D" w:rsidP="00346C0D">
            <w:pPr>
              <w:pStyle w:val="Paragrafoelenco"/>
              <w:numPr>
                <w:ilvl w:val="0"/>
                <w:numId w:val="6"/>
              </w:numPr>
            </w:pPr>
            <w:r>
              <w:t>Riconosce i segni cristiani della Pasqua;</w:t>
            </w:r>
          </w:p>
        </w:tc>
      </w:tr>
      <w:tr w:rsidR="009819DA" w:rsidTr="008F328E">
        <w:tc>
          <w:tcPr>
            <w:tcW w:w="3256" w:type="dxa"/>
          </w:tcPr>
          <w:p w:rsidR="009819DA" w:rsidRDefault="009819DA"/>
          <w:p w:rsidR="009819DA" w:rsidRPr="00744ED9" w:rsidRDefault="00744ED9" w:rsidP="00744ED9">
            <w:pPr>
              <w:pStyle w:val="Paragrafoelenco"/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 VALORI ETICI E RELIGIOSI</w:t>
            </w:r>
          </w:p>
          <w:p w:rsidR="009819DA" w:rsidRDefault="009819DA"/>
          <w:p w:rsidR="009819DA" w:rsidRDefault="009819DA"/>
        </w:tc>
        <w:tc>
          <w:tcPr>
            <w:tcW w:w="5528" w:type="dxa"/>
          </w:tcPr>
          <w:p w:rsidR="009819DA" w:rsidRDefault="00744ED9" w:rsidP="00744ED9">
            <w:pPr>
              <w:pStyle w:val="Paragrafoelenco"/>
              <w:numPr>
                <w:ilvl w:val="0"/>
                <w:numId w:val="7"/>
              </w:numPr>
            </w:pPr>
            <w:r>
              <w:t>Riconosce gli altri come un dono da rispettare;</w:t>
            </w:r>
          </w:p>
        </w:tc>
        <w:tc>
          <w:tcPr>
            <w:tcW w:w="5493" w:type="dxa"/>
          </w:tcPr>
          <w:p w:rsidR="009819DA" w:rsidRDefault="00744ED9" w:rsidP="00744ED9">
            <w:pPr>
              <w:pStyle w:val="Paragrafoelenco"/>
              <w:numPr>
                <w:ilvl w:val="0"/>
                <w:numId w:val="7"/>
              </w:numPr>
            </w:pPr>
            <w:r>
              <w:t>Riconosce gli altri come un dono da rispettare.</w:t>
            </w:r>
            <w:bookmarkStart w:id="0" w:name="_GoBack"/>
            <w:bookmarkEnd w:id="0"/>
          </w:p>
        </w:tc>
      </w:tr>
    </w:tbl>
    <w:p w:rsidR="00DC48BC" w:rsidRDefault="00DC48BC"/>
    <w:sectPr w:rsidR="00DC48BC" w:rsidSect="009819DA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E4C2E"/>
    <w:multiLevelType w:val="hybridMultilevel"/>
    <w:tmpl w:val="C7326B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63E5C"/>
    <w:multiLevelType w:val="hybridMultilevel"/>
    <w:tmpl w:val="2806FA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A118BE"/>
    <w:multiLevelType w:val="hybridMultilevel"/>
    <w:tmpl w:val="DFE4EB4E"/>
    <w:lvl w:ilvl="0" w:tplc="0410000F">
      <w:start w:val="1"/>
      <w:numFmt w:val="decimal"/>
      <w:lvlText w:val="%1."/>
      <w:lvlJc w:val="left"/>
      <w:pPr>
        <w:ind w:left="927" w:hanging="360"/>
      </w:p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A75D3E"/>
    <w:multiLevelType w:val="hybridMultilevel"/>
    <w:tmpl w:val="E990DE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E42375"/>
    <w:multiLevelType w:val="hybridMultilevel"/>
    <w:tmpl w:val="AFCA59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B21C2F"/>
    <w:multiLevelType w:val="hybridMultilevel"/>
    <w:tmpl w:val="75525F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ED0A1B"/>
    <w:multiLevelType w:val="hybridMultilevel"/>
    <w:tmpl w:val="C62288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9DA"/>
    <w:rsid w:val="000144F0"/>
    <w:rsid w:val="00151B30"/>
    <w:rsid w:val="00346C0D"/>
    <w:rsid w:val="00355B61"/>
    <w:rsid w:val="003B2F7D"/>
    <w:rsid w:val="00744ED9"/>
    <w:rsid w:val="008F328E"/>
    <w:rsid w:val="009819DA"/>
    <w:rsid w:val="00DC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686555-0B4C-4184-83E2-7686FC03C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819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81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9819D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">
    <w:name w:val="Title"/>
    <w:basedOn w:val="Normale"/>
    <w:next w:val="Normale"/>
    <w:link w:val="TitoloCarattere"/>
    <w:uiPriority w:val="10"/>
    <w:qFormat/>
    <w:rsid w:val="009819D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819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144F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144F0"/>
    <w:rPr>
      <w:rFonts w:eastAsiaTheme="minorEastAsia"/>
      <w:color w:val="5A5A5A" w:themeColor="text1" w:themeTint="A5"/>
      <w:spacing w:val="15"/>
    </w:rPr>
  </w:style>
  <w:style w:type="paragraph" w:styleId="Paragrafoelenco">
    <w:name w:val="List Paragraph"/>
    <w:basedOn w:val="Normale"/>
    <w:uiPriority w:val="34"/>
    <w:qFormat/>
    <w:rsid w:val="00151B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Corsico Piccolino</dc:creator>
  <cp:keywords/>
  <dc:description/>
  <cp:lastModifiedBy>Luisa Corsico Piccolino</cp:lastModifiedBy>
  <cp:revision>1</cp:revision>
  <dcterms:created xsi:type="dcterms:W3CDTF">2014-10-06T15:49:00Z</dcterms:created>
  <dcterms:modified xsi:type="dcterms:W3CDTF">2014-10-06T17:20:00Z</dcterms:modified>
</cp:coreProperties>
</file>