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AFC" w:rsidRDefault="002E2AFC"/>
    <w:tbl>
      <w:tblPr>
        <w:tblStyle w:val="Grigliatabella"/>
        <w:tblW w:w="15735" w:type="dxa"/>
        <w:tblInd w:w="-601" w:type="dxa"/>
        <w:tblLook w:val="04A0"/>
      </w:tblPr>
      <w:tblGrid>
        <w:gridCol w:w="4253"/>
        <w:gridCol w:w="6237"/>
        <w:gridCol w:w="5245"/>
      </w:tblGrid>
      <w:tr w:rsidR="002E2AFC" w:rsidTr="0042528D">
        <w:tc>
          <w:tcPr>
            <w:tcW w:w="15735" w:type="dxa"/>
            <w:gridSpan w:val="3"/>
          </w:tcPr>
          <w:p w:rsidR="002E2AFC" w:rsidRPr="002E2AFC" w:rsidRDefault="002E2AFC" w:rsidP="00BF7271">
            <w:pPr>
              <w:jc w:val="center"/>
              <w:rPr>
                <w:rFonts w:ascii="Verdana" w:hAnsi="Verdana"/>
                <w:sz w:val="44"/>
                <w:szCs w:val="44"/>
              </w:rPr>
            </w:pPr>
            <w:r>
              <w:rPr>
                <w:rFonts w:ascii="Verdana" w:hAnsi="Verdana"/>
                <w:sz w:val="44"/>
                <w:szCs w:val="44"/>
              </w:rPr>
              <w:t>MATEMATICA</w:t>
            </w:r>
            <w:r w:rsidR="00453A58">
              <w:rPr>
                <w:rFonts w:ascii="Verdana" w:hAnsi="Verdana"/>
                <w:sz w:val="44"/>
                <w:szCs w:val="44"/>
              </w:rPr>
              <w:t xml:space="preserve">                        </w:t>
            </w:r>
            <w:r>
              <w:rPr>
                <w:rFonts w:ascii="Verdana" w:hAnsi="Verdana"/>
                <w:sz w:val="44"/>
                <w:szCs w:val="44"/>
              </w:rPr>
              <w:t xml:space="preserve"> </w:t>
            </w:r>
            <w:r w:rsidRPr="00453A58">
              <w:rPr>
                <w:rFonts w:ascii="Verdana" w:hAnsi="Verdana"/>
                <w:sz w:val="36"/>
                <w:szCs w:val="36"/>
              </w:rPr>
              <w:t>CLASSE TERZA SCUOLA PRIMARIA</w:t>
            </w:r>
          </w:p>
        </w:tc>
      </w:tr>
      <w:tr w:rsidR="002E2AFC" w:rsidTr="00D65593">
        <w:tc>
          <w:tcPr>
            <w:tcW w:w="4253" w:type="dxa"/>
          </w:tcPr>
          <w:p w:rsidR="002E2AFC" w:rsidRPr="002E2AFC" w:rsidRDefault="002E2AFC" w:rsidP="002E2AFC">
            <w:pPr>
              <w:jc w:val="center"/>
              <w:rPr>
                <w:sz w:val="40"/>
                <w:szCs w:val="40"/>
              </w:rPr>
            </w:pPr>
            <w:r w:rsidRPr="002E2AFC">
              <w:rPr>
                <w:sz w:val="40"/>
                <w:szCs w:val="40"/>
              </w:rPr>
              <w:t>AMBITO</w:t>
            </w:r>
          </w:p>
        </w:tc>
        <w:tc>
          <w:tcPr>
            <w:tcW w:w="6237" w:type="dxa"/>
          </w:tcPr>
          <w:p w:rsidR="002E2AFC" w:rsidRPr="002E2AFC" w:rsidRDefault="002E2AFC">
            <w:pPr>
              <w:rPr>
                <w:rFonts w:ascii="Verdana" w:hAnsi="Verdana"/>
                <w:sz w:val="24"/>
                <w:szCs w:val="24"/>
              </w:rPr>
            </w:pPr>
            <w:r w:rsidRPr="002E2AFC">
              <w:rPr>
                <w:rFonts w:ascii="Verdana" w:hAnsi="Verdana"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5245" w:type="dxa"/>
          </w:tcPr>
          <w:p w:rsidR="002E2AFC" w:rsidRPr="002E2AFC" w:rsidRDefault="002E2AFC">
            <w:pPr>
              <w:rPr>
                <w:rFonts w:ascii="Verdana" w:hAnsi="Verdana"/>
                <w:sz w:val="24"/>
                <w:szCs w:val="24"/>
              </w:rPr>
            </w:pPr>
            <w:r w:rsidRPr="002E2AFC">
              <w:rPr>
                <w:rFonts w:ascii="Verdana" w:hAnsi="Verdana"/>
                <w:sz w:val="24"/>
                <w:szCs w:val="24"/>
              </w:rPr>
              <w:t xml:space="preserve">LIVELLI ESSENZIALI </w:t>
            </w:r>
            <w:proofErr w:type="spellStart"/>
            <w:r w:rsidRPr="002E2AFC">
              <w:rPr>
                <w:rFonts w:ascii="Verdana" w:hAnsi="Verdana"/>
                <w:sz w:val="24"/>
                <w:szCs w:val="24"/>
              </w:rPr>
              <w:t>DI</w:t>
            </w:r>
            <w:proofErr w:type="spellEnd"/>
            <w:r w:rsidRPr="002E2AFC">
              <w:rPr>
                <w:rFonts w:ascii="Verdana" w:hAnsi="Verdana"/>
                <w:sz w:val="24"/>
                <w:szCs w:val="24"/>
              </w:rPr>
              <w:t xml:space="preserve"> COMPETENZA</w:t>
            </w:r>
          </w:p>
        </w:tc>
      </w:tr>
      <w:tr w:rsidR="002E2AFC" w:rsidTr="00D65593">
        <w:tc>
          <w:tcPr>
            <w:tcW w:w="4253" w:type="dxa"/>
          </w:tcPr>
          <w:p w:rsidR="002E2AFC" w:rsidRDefault="002E2AFC" w:rsidP="002E2AFC">
            <w:pPr>
              <w:pStyle w:val="Paragrafoelenco"/>
              <w:numPr>
                <w:ilvl w:val="0"/>
                <w:numId w:val="2"/>
              </w:numPr>
            </w:pPr>
            <w:r w:rsidRPr="002E2AFC">
              <w:rPr>
                <w:rFonts w:ascii="Verdana" w:eastAsia="Verdana" w:hAnsi="Verdana" w:cs="Verdana"/>
                <w:spacing w:val="-1"/>
                <w:sz w:val="20"/>
                <w:szCs w:val="20"/>
              </w:rPr>
              <w:t>N</w:t>
            </w:r>
            <w:r w:rsidRPr="002E2AFC">
              <w:rPr>
                <w:rFonts w:ascii="Verdana" w:eastAsia="Verdana" w:hAnsi="Verdana" w:cs="Verdana"/>
                <w:sz w:val="20"/>
                <w:szCs w:val="20"/>
              </w:rPr>
              <w:t>UM</w:t>
            </w:r>
            <w:r w:rsidRPr="002E2AFC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2E2AFC">
              <w:rPr>
                <w:rFonts w:ascii="Verdana" w:eastAsia="Verdana" w:hAnsi="Verdana" w:cs="Verdana"/>
                <w:spacing w:val="2"/>
                <w:sz w:val="20"/>
                <w:szCs w:val="20"/>
              </w:rPr>
              <w:t>R</w:t>
            </w:r>
            <w:r w:rsidRPr="002E2AFC">
              <w:rPr>
                <w:rFonts w:ascii="Verdana" w:eastAsia="Verdana" w:hAnsi="Verdana" w:cs="Verdana"/>
                <w:sz w:val="20"/>
                <w:szCs w:val="20"/>
              </w:rPr>
              <w:t>O</w:t>
            </w:r>
          </w:p>
        </w:tc>
        <w:tc>
          <w:tcPr>
            <w:tcW w:w="6237" w:type="dxa"/>
          </w:tcPr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Conta in modo pr</w:t>
            </w:r>
            <w:r w:rsidR="0042528D">
              <w:rPr>
                <w:rFonts w:ascii="Verdana" w:hAnsi="Verdana" w:cs="Verdana"/>
                <w:sz w:val="18"/>
                <w:szCs w:val="18"/>
              </w:rPr>
              <w:t>ogressivo e regressivo fino a 9</w:t>
            </w:r>
            <w:r>
              <w:rPr>
                <w:rFonts w:ascii="Verdana" w:hAnsi="Verdana" w:cs="Verdana"/>
                <w:sz w:val="18"/>
                <w:szCs w:val="18"/>
              </w:rPr>
              <w:t>999,con l’ausilio di materiale strutturato e non;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confronta i numeri naturali entro il 10 000;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mentalmente semplici operazioni con i numeri naturali e verbalizza le procedure di calcolo;</w:t>
            </w:r>
          </w:p>
          <w:p w:rsidR="00052253" w:rsidRPr="0042528D" w:rsidRDefault="00052253" w:rsidP="0042528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42528D">
              <w:rPr>
                <w:rFonts w:ascii="Symbol" w:hAnsi="Symbol" w:cs="Symbol"/>
                <w:sz w:val="18"/>
                <w:szCs w:val="18"/>
              </w:rPr>
              <w:t></w:t>
            </w:r>
            <w:r w:rsidRPr="0042528D">
              <w:rPr>
                <w:rFonts w:ascii="Symbol" w:hAnsi="Symbol" w:cs="Symbol"/>
                <w:sz w:val="18"/>
                <w:szCs w:val="18"/>
              </w:rPr>
              <w:t></w:t>
            </w:r>
            <w:r w:rsidRPr="0042528D">
              <w:rPr>
                <w:rFonts w:ascii="Symbol" w:hAnsi="Symbol" w:cs="Symbol"/>
                <w:sz w:val="18"/>
                <w:szCs w:val="18"/>
              </w:rPr>
              <w:t></w:t>
            </w:r>
            <w:r w:rsidRPr="0042528D">
              <w:rPr>
                <w:rFonts w:ascii="Verdana" w:hAnsi="Verdana" w:cs="Verdana"/>
                <w:sz w:val="18"/>
                <w:szCs w:val="18"/>
              </w:rPr>
              <w:t>confronta e ordina i numeri naturali, anche rappresentandoli sulla retta;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raggruppamenti di quantità in base 10</w:t>
            </w:r>
            <w:r w:rsidR="00D65593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attraverso rappresentazione grafica e scritta;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moltiplicazioni e divisioni tra numeri naturali</w:t>
            </w:r>
            <w:r w:rsidR="00D65593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con metodi, strumenti e tecniche diverse</w:t>
            </w:r>
            <w:r w:rsidR="00D65593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(moltiplicazioni con due- tre cifre al moltiplicatore,</w:t>
            </w:r>
            <w:r w:rsidR="00D65593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divisioni con una cifra al divisore);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le proprietà delle operazioni allo scopo di</w:t>
            </w:r>
            <w:r w:rsidR="00D65593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creare e velocizzare meccanismi di calcolo mentale;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il significato delle frazioni in contesti</w:t>
            </w:r>
            <w:r w:rsidR="00D65593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concreti anche attraverso la rappresentazione</w:t>
            </w:r>
            <w:r w:rsidR="00D65593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simbolica;</w:t>
            </w:r>
          </w:p>
          <w:p w:rsidR="00C4344C" w:rsidRPr="00BF7271" w:rsidRDefault="00052253" w:rsidP="00BF7271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confronta frazioni utilizzando la rappresentazione </w:t>
            </w:r>
            <w:r w:rsidRPr="00052253">
              <w:rPr>
                <w:rFonts w:ascii="Verdana" w:hAnsi="Verdana" w:cs="Verdana"/>
                <w:sz w:val="18"/>
                <w:szCs w:val="18"/>
              </w:rPr>
              <w:t>grafica.</w:t>
            </w:r>
          </w:p>
        </w:tc>
        <w:tc>
          <w:tcPr>
            <w:tcW w:w="5245" w:type="dxa"/>
          </w:tcPr>
          <w:p w:rsidR="002E2AFC" w:rsidRDefault="00336ECD" w:rsidP="002E2AFC">
            <w:pPr>
              <w:pStyle w:val="Paragrafoelenco"/>
              <w:numPr>
                <w:ilvl w:val="0"/>
                <w:numId w:val="1"/>
              </w:numPr>
              <w:tabs>
                <w:tab w:val="left" w:pos="459"/>
              </w:tabs>
              <w:spacing w:line="218" w:lineRule="exact"/>
              <w:ind w:left="459" w:right="312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Legge, scrive, confronta i numeri in modo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pr</w:t>
            </w:r>
            <w:r w:rsidR="002E2AFC" w:rsidRPr="002E2AFC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gre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="002E2AFC" w:rsidRPr="002E2AFC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>s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v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o</w:t>
            </w:r>
            <w:r w:rsidR="002E2AFC" w:rsidRPr="002E2AFC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2E2AFC"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regre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ss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v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o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f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="002E2AFC"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o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a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1000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,</w:t>
            </w:r>
            <w:r w:rsidR="002E2AFC" w:rsidRPr="002E2AFC">
              <w:rPr>
                <w:rFonts w:ascii="Verdana" w:eastAsia="Verdana" w:hAnsi="Verdana" w:cs="Verdana"/>
                <w:w w:val="99"/>
                <w:sz w:val="18"/>
                <w:szCs w:val="18"/>
                <w:lang w:val="it-IT"/>
              </w:rPr>
              <w:t xml:space="preserve"> 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="002E2AFC" w:rsidRPr="002E2AFC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n</w:t>
            </w:r>
            <w:r w:rsidR="002E2AFC" w:rsidRPr="002E2AFC">
              <w:rPr>
                <w:rFonts w:ascii="Verdana" w:eastAsia="Verdana" w:hAnsi="Verdana" w:cs="Verdana"/>
                <w:spacing w:val="-4"/>
                <w:sz w:val="18"/>
                <w:szCs w:val="18"/>
                <w:lang w:val="it-IT"/>
              </w:rPr>
              <w:t xml:space="preserve"> 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’a</w:t>
            </w:r>
            <w:r w:rsidR="002E2AFC"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ilio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di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m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="002E2AFC"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t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eri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="002E2AFC"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l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2E2AFC"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="002E2AFC"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t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</w:t>
            </w:r>
            <w:r w:rsidR="002E2AFC"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="002E2AFC" w:rsidRPr="002E2AFC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tt</w:t>
            </w:r>
            <w:r w:rsidR="002E2AFC"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="002E2AFC" w:rsidRPr="002E2AFC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o</w:t>
            </w:r>
            <w:r w:rsidR="002E2AFC"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2E2AFC" w:rsidRPr="002E2AFC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="002E2AFC"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="002E2AFC" w:rsidRPr="002E2AFC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="002E2AFC"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="002E2AFC"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2E2AFC" w:rsidRDefault="002E2AFC" w:rsidP="002E2AFC">
            <w:pPr>
              <w:pStyle w:val="Paragrafoelenco"/>
              <w:numPr>
                <w:ilvl w:val="0"/>
                <w:numId w:val="1"/>
              </w:numPr>
              <w:tabs>
                <w:tab w:val="left" w:pos="459"/>
              </w:tabs>
              <w:spacing w:line="218" w:lineRule="exact"/>
              <w:ind w:left="459" w:right="312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eg</w:t>
            </w:r>
            <w:r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 </w:t>
            </w:r>
            <w:r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em</w:t>
            </w:r>
            <w:r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p</w:t>
            </w: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li</w:t>
            </w:r>
            <w:r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i </w:t>
            </w:r>
            <w:r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o</w:t>
            </w: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per</w:t>
            </w:r>
            <w:r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z</w:t>
            </w: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E2AFC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E2AF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c</w:t>
            </w:r>
            <w:r w:rsidRPr="002E2AFC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n</w:t>
            </w:r>
            <w:r w:rsidRPr="002E2AFC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i </w:t>
            </w:r>
            <w:r w:rsidRPr="002E2AFC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nu</w:t>
            </w:r>
            <w:r w:rsidRPr="002E2A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meri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naturali</w:t>
            </w:r>
            <w:r w:rsidR="00C4344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272765" w:rsidRPr="00272765" w:rsidRDefault="00336ECD" w:rsidP="00272765">
            <w:pPr>
              <w:pStyle w:val="Paragrafoelenco"/>
              <w:numPr>
                <w:ilvl w:val="0"/>
                <w:numId w:val="3"/>
              </w:numPr>
              <w:tabs>
                <w:tab w:val="left" w:pos="459"/>
              </w:tabs>
              <w:ind w:left="459" w:right="941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esegue</w:t>
            </w:r>
            <w:r w:rsidR="00290C40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semplici 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moltiplicazioni </w:t>
            </w:r>
            <w:r w:rsidR="00917DB3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in riga e </w:t>
            </w:r>
            <w:r w:rsidR="00290C40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colonna 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utilizzando la tavola pitagorica</w:t>
            </w:r>
            <w:r w:rsidR="00290C40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e le griglie per l’incolonnamento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272765" w:rsidRDefault="00272765" w:rsidP="002E2AFC">
            <w:pPr>
              <w:pStyle w:val="Paragrafoelenco"/>
              <w:numPr>
                <w:ilvl w:val="0"/>
                <w:numId w:val="1"/>
              </w:numPr>
              <w:tabs>
                <w:tab w:val="left" w:pos="459"/>
              </w:tabs>
              <w:spacing w:line="218" w:lineRule="exact"/>
              <w:ind w:left="459" w:right="312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eg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272765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v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ra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nu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meri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ra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li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con gli strumenti compensativi;</w:t>
            </w:r>
          </w:p>
          <w:p w:rsidR="00336ECD" w:rsidRPr="00272765" w:rsidRDefault="00336ECD" w:rsidP="00272765">
            <w:pPr>
              <w:pStyle w:val="Paragrafoelenco"/>
              <w:numPr>
                <w:ilvl w:val="0"/>
                <w:numId w:val="3"/>
              </w:numPr>
              <w:tabs>
                <w:tab w:val="left" w:pos="459"/>
              </w:tabs>
              <w:spacing w:before="6" w:line="218" w:lineRule="exact"/>
              <w:ind w:left="459" w:right="769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legge, scrive e rappresenta frazioni con la rappresentazione simbolica.</w:t>
            </w:r>
          </w:p>
          <w:p w:rsidR="00272765" w:rsidRPr="002E2AFC" w:rsidRDefault="00272765" w:rsidP="00272765">
            <w:pPr>
              <w:pStyle w:val="Paragrafoelenco"/>
              <w:tabs>
                <w:tab w:val="left" w:pos="459"/>
              </w:tabs>
              <w:spacing w:line="218" w:lineRule="exact"/>
              <w:ind w:left="459" w:right="312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</w:p>
          <w:p w:rsidR="002E2AFC" w:rsidRDefault="002E2AFC"/>
        </w:tc>
      </w:tr>
      <w:tr w:rsidR="00272765" w:rsidTr="00D65593">
        <w:tc>
          <w:tcPr>
            <w:tcW w:w="4253" w:type="dxa"/>
          </w:tcPr>
          <w:p w:rsidR="00272765" w:rsidRDefault="00272765" w:rsidP="00272765">
            <w:pPr>
              <w:pStyle w:val="Paragrafoelenco"/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P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AZIO</w:t>
            </w:r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FI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URE</w:t>
            </w:r>
          </w:p>
        </w:tc>
        <w:tc>
          <w:tcPr>
            <w:tcW w:w="6237" w:type="dxa"/>
          </w:tcPr>
          <w:p w:rsidR="00052253" w:rsidRDefault="00D04BA9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052253">
              <w:rPr>
                <w:rFonts w:ascii="Verdana" w:hAnsi="Verdana" w:cs="Verdana"/>
                <w:sz w:val="18"/>
                <w:szCs w:val="18"/>
              </w:rPr>
              <w:t>Riconosce</w:t>
            </w:r>
            <w:r w:rsidR="001C2645">
              <w:rPr>
                <w:rFonts w:ascii="Verdana" w:hAnsi="Verdana" w:cs="Verdana"/>
                <w:sz w:val="18"/>
                <w:szCs w:val="18"/>
              </w:rPr>
              <w:t xml:space="preserve"> figure geometriche nella realtà</w:t>
            </w:r>
            <w:r w:rsidR="00052253"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e denomina i principali elementi dei poligoni(quadrato, rettangolo, triangolo);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le rette orizzontali, verticali, oblique,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</w:t>
            </w:r>
            <w:r w:rsidR="001C2645">
              <w:rPr>
                <w:rFonts w:ascii="Verdana" w:hAnsi="Verdana" w:cs="Verdana"/>
                <w:sz w:val="18"/>
                <w:szCs w:val="18"/>
              </w:rPr>
              <w:t>arallele, incidenti nella realtà</w:t>
            </w:r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riconosce l’angolo come parte di piano individuata dalla </w:t>
            </w:r>
            <w:r w:rsidRPr="00052253">
              <w:rPr>
                <w:rFonts w:ascii="Verdana" w:hAnsi="Verdana" w:cs="Verdana"/>
                <w:sz w:val="18"/>
                <w:szCs w:val="18"/>
              </w:rPr>
              <w:t>rotazione di due semirette;</w:t>
            </w:r>
          </w:p>
          <w:p w:rsidR="003E7AF1" w:rsidRDefault="003E7AF1" w:rsidP="003E7AF1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calcola il perimetro usando strumenti di misura non convenzionali e convenzionali;</w:t>
            </w:r>
          </w:p>
          <w:p w:rsidR="00272765" w:rsidRPr="003E7AF1" w:rsidRDefault="003E7AF1" w:rsidP="003E7AF1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costruisce la figura simmetrica di un’immagine reale e ne individua l’asse di simmetria.</w:t>
            </w:r>
          </w:p>
        </w:tc>
        <w:tc>
          <w:tcPr>
            <w:tcW w:w="5245" w:type="dxa"/>
          </w:tcPr>
          <w:p w:rsidR="00272765" w:rsidRPr="00A679F2" w:rsidRDefault="00272765" w:rsidP="00CB4B4B">
            <w:pPr>
              <w:pStyle w:val="TableParagraph"/>
              <w:spacing w:line="120" w:lineRule="exact"/>
              <w:rPr>
                <w:sz w:val="12"/>
                <w:szCs w:val="12"/>
                <w:lang w:val="it-IT"/>
              </w:rPr>
            </w:pPr>
          </w:p>
          <w:p w:rsidR="00272765" w:rsidRPr="00272765" w:rsidRDefault="00290C40" w:rsidP="00272765">
            <w:pPr>
              <w:pStyle w:val="Paragrafoelenco"/>
              <w:numPr>
                <w:ilvl w:val="0"/>
                <w:numId w:val="4"/>
              </w:numPr>
              <w:tabs>
                <w:tab w:val="left" w:pos="459"/>
              </w:tabs>
              <w:ind w:left="459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Comunica la posizione di oggetti nello spazio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272765" w:rsidRPr="00272765" w:rsidRDefault="00272765" w:rsidP="00272765">
            <w:pPr>
              <w:pStyle w:val="Paragrafoelenco"/>
              <w:numPr>
                <w:ilvl w:val="0"/>
                <w:numId w:val="4"/>
              </w:numPr>
              <w:tabs>
                <w:tab w:val="left" w:pos="459"/>
              </w:tabs>
              <w:spacing w:before="4" w:line="218" w:lineRule="exact"/>
              <w:ind w:left="459" w:right="263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v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id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a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de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mi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a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pr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in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ip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li e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l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eme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d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="00290C40">
              <w:rPr>
                <w:rFonts w:ascii="Verdana" w:eastAsia="Verdana" w:hAnsi="Verdana" w:cs="Verdana"/>
                <w:sz w:val="18"/>
                <w:szCs w:val="18"/>
                <w:lang w:val="it-IT"/>
              </w:rPr>
              <w:t>: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q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dr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,</w:t>
            </w:r>
            <w:r w:rsidRPr="00272765">
              <w:rPr>
                <w:rFonts w:ascii="Verdana" w:eastAsia="Verdana" w:hAnsi="Verdana" w:cs="Verdana"/>
                <w:spacing w:val="-6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re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tt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ng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,</w:t>
            </w:r>
            <w:r w:rsidRPr="00272765">
              <w:rPr>
                <w:rFonts w:ascii="Verdana" w:eastAsia="Verdana" w:hAnsi="Verdana" w:cs="Verdana"/>
                <w:spacing w:val="-6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Pr="00272765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>r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>a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g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272765" w:rsidRPr="00917DB3" w:rsidRDefault="00290C40" w:rsidP="00917DB3">
            <w:pPr>
              <w:pStyle w:val="Paragrafoelenco"/>
              <w:numPr>
                <w:ilvl w:val="0"/>
                <w:numId w:val="4"/>
              </w:numPr>
              <w:tabs>
                <w:tab w:val="left" w:pos="459"/>
              </w:tabs>
              <w:spacing w:line="214" w:lineRule="exact"/>
              <w:ind w:left="459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disegna</w:t>
            </w:r>
            <w:r w:rsidR="0042528D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seguendo indicazioni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le</w:t>
            </w:r>
            <w:r w:rsidR="00272765"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</w:t>
            </w:r>
            <w:r w:rsidR="00272765"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e</w:t>
            </w:r>
            <w:r w:rsidR="00272765"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tt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272765" w:rsidRPr="00272765">
              <w:rPr>
                <w:rFonts w:ascii="Verdana" w:eastAsia="Verdana" w:hAnsi="Verdana" w:cs="Verdana"/>
                <w:spacing w:val="-5"/>
                <w:sz w:val="18"/>
                <w:szCs w:val="18"/>
                <w:lang w:val="it-IT"/>
              </w:rPr>
              <w:t xml:space="preserve"> </w:t>
            </w:r>
            <w:r w:rsidR="00272765"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</w:t>
            </w:r>
            <w:r w:rsidR="00272765"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zz</w:t>
            </w:r>
            <w:r w:rsidR="00272765"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="00272765"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="00272765"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="00272765" w:rsidRPr="00272765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>a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li,</w:t>
            </w:r>
            <w:r w:rsidR="00272765" w:rsidRPr="00272765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="00272765"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v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er</w:t>
            </w:r>
            <w:r w:rsidR="00272765"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="00272765"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ca</w:t>
            </w:r>
            <w:r w:rsidR="00272765"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l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i,</w:t>
            </w:r>
            <w:r w:rsidR="00272765" w:rsidRPr="00272765">
              <w:rPr>
                <w:rFonts w:ascii="Verdana" w:eastAsia="Verdana" w:hAnsi="Verdana" w:cs="Verdana"/>
                <w:spacing w:val="-4"/>
                <w:sz w:val="18"/>
                <w:szCs w:val="18"/>
                <w:lang w:val="it-IT"/>
              </w:rPr>
              <w:t xml:space="preserve"> </w:t>
            </w:r>
            <w:r w:rsidR="00272765"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b</w:t>
            </w:r>
            <w:r w:rsidR="00272765"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l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iq</w:t>
            </w:r>
            <w:r w:rsidR="00272765"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="00272765"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e,</w:t>
            </w:r>
            <w:r w:rsidR="00272765" w:rsidRPr="00917DB3">
              <w:rPr>
                <w:rFonts w:ascii="Verdana" w:eastAsia="Verdana" w:hAnsi="Verdana" w:cs="Verdana"/>
                <w:sz w:val="18"/>
                <w:szCs w:val="18"/>
                <w:lang w:val="it-IT"/>
              </w:rPr>
              <w:t>p</w:t>
            </w:r>
            <w:r w:rsidR="00272765" w:rsidRPr="00917DB3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="00272765" w:rsidRPr="00917DB3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</w:t>
            </w:r>
            <w:r w:rsidR="00272765" w:rsidRPr="00917DB3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="00272765" w:rsidRPr="00917DB3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ll</w:t>
            </w:r>
            <w:r w:rsidR="00272765" w:rsidRPr="00917DB3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e</w:t>
            </w:r>
            <w:r w:rsidR="00272765" w:rsidRPr="00917DB3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le,</w:t>
            </w:r>
            <w:r w:rsidR="00272765" w:rsidRPr="00917DB3">
              <w:rPr>
                <w:rFonts w:ascii="Verdana" w:eastAsia="Verdana" w:hAnsi="Verdana" w:cs="Verdana"/>
                <w:spacing w:val="-5"/>
                <w:sz w:val="18"/>
                <w:szCs w:val="18"/>
                <w:lang w:val="it-IT"/>
              </w:rPr>
              <w:t xml:space="preserve"> </w:t>
            </w:r>
            <w:r w:rsidR="00272765" w:rsidRPr="00917DB3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="00272765" w:rsidRPr="00917DB3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="00272765" w:rsidRPr="00917DB3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="00272765" w:rsidRPr="00917DB3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ide</w:t>
            </w:r>
            <w:r w:rsidR="00272765" w:rsidRPr="00917DB3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nt</w:t>
            </w:r>
            <w:r w:rsidR="00272765" w:rsidRPr="00917DB3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="00272765" w:rsidRPr="00917DB3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="00272765" w:rsidRPr="00917DB3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272765" w:rsidRDefault="00272765" w:rsidP="00272765">
            <w:pPr>
              <w:pStyle w:val="Paragrafoelenco"/>
              <w:numPr>
                <w:ilvl w:val="0"/>
                <w:numId w:val="4"/>
              </w:numPr>
              <w:tabs>
                <w:tab w:val="left" w:pos="459"/>
              </w:tabs>
              <w:spacing w:before="6" w:line="218" w:lineRule="exact"/>
              <w:ind w:left="459" w:right="10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sc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17701C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’a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g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lo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c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me</w:t>
            </w:r>
            <w:r w:rsidRPr="00272765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cambiamento di direzione di due semirette</w:t>
            </w:r>
            <w:r w:rsidR="0017701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, attraverso l’utilizzo di materiali</w:t>
            </w:r>
            <w:r w:rsidR="0042528D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concreti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3E7AF1" w:rsidRPr="003E7AF1" w:rsidRDefault="003E7AF1" w:rsidP="003E7AF1">
            <w:pPr>
              <w:pStyle w:val="Paragrafoelenco"/>
              <w:numPr>
                <w:ilvl w:val="0"/>
                <w:numId w:val="7"/>
              </w:numPr>
              <w:tabs>
                <w:tab w:val="left" w:pos="459"/>
              </w:tabs>
              <w:ind w:left="459" w:right="457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tilizzan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do</w:t>
            </w:r>
            <w:r w:rsidRPr="00272765">
              <w:rPr>
                <w:rFonts w:ascii="Verdana" w:eastAsia="Verdana" w:hAnsi="Verdana" w:cs="Verdana"/>
                <w:spacing w:val="-4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me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mi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ra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n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n 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v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nz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li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v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nz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li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, </w:t>
            </w:r>
            <w:r w:rsidR="00272765" w:rsidRPr="003E7A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ca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</w:t>
            </w:r>
            <w:r w:rsidR="00272765" w:rsidRPr="003E7A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="00272765" w:rsidRPr="003E7AF1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la</w:t>
            </w:r>
            <w:r w:rsidR="00272765" w:rsidRPr="003E7AF1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="00272765" w:rsidRPr="003E7AF1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i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</w:t>
            </w:r>
            <w:r w:rsidR="00272765" w:rsidRPr="003E7A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peri</w:t>
            </w:r>
            <w:r w:rsidR="00272765" w:rsidRPr="003E7AF1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>m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272765" w:rsidRPr="003E7AF1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ro</w:t>
            </w:r>
            <w:r w:rsidR="00272765" w:rsidRPr="003E7A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3E7A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di semplici poligoni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;</w:t>
            </w:r>
          </w:p>
          <w:p w:rsidR="00272765" w:rsidRPr="003E7AF1" w:rsidRDefault="003E7AF1" w:rsidP="003E7AF1">
            <w:pPr>
              <w:pStyle w:val="Paragrafoelenco"/>
              <w:numPr>
                <w:ilvl w:val="0"/>
                <w:numId w:val="7"/>
              </w:numPr>
              <w:tabs>
                <w:tab w:val="left" w:pos="459"/>
              </w:tabs>
              <w:ind w:left="459" w:right="457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 w:rsidRPr="003E7A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="00272765" w:rsidRPr="003E7A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riconosc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272765" w:rsidRPr="003E7AF1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="00272765" w:rsidRPr="003E7AF1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="00272765" w:rsidRPr="003E7A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f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ig</w:t>
            </w:r>
            <w:r w:rsidR="00272765" w:rsidRPr="003E7AF1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re </w:t>
            </w:r>
            <w:r w:rsidR="00272765" w:rsidRPr="003E7A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imme</w:t>
            </w:r>
            <w:r w:rsidR="00272765" w:rsidRPr="003E7AF1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t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</w:t>
            </w:r>
            <w:r w:rsidR="00272765" w:rsidRPr="003E7A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="00272765" w:rsidRPr="003E7A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he;</w:t>
            </w:r>
          </w:p>
        </w:tc>
      </w:tr>
      <w:tr w:rsidR="00272765" w:rsidTr="00D65593">
        <w:tc>
          <w:tcPr>
            <w:tcW w:w="4253" w:type="dxa"/>
          </w:tcPr>
          <w:p w:rsidR="00272765" w:rsidRDefault="00272765" w:rsidP="00272765">
            <w:pPr>
              <w:pStyle w:val="Paragrafoelenco"/>
              <w:numPr>
                <w:ilvl w:val="0"/>
                <w:numId w:val="2"/>
              </w:numPr>
            </w:pPr>
            <w:r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Z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I,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DA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P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V</w:t>
            </w:r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I</w:t>
            </w:r>
          </w:p>
        </w:tc>
        <w:tc>
          <w:tcPr>
            <w:tcW w:w="6237" w:type="dxa"/>
          </w:tcPr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i dati necessari per la risoluzione di un problema e ne comprende la richiesta;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rappresenta graficamente con schemi e diagrammi un problema;</w:t>
            </w:r>
          </w:p>
          <w:p w:rsid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le quattro operazioni per risolvere un</w:t>
            </w:r>
            <w:r w:rsidR="00D65593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problema;</w:t>
            </w:r>
          </w:p>
          <w:p w:rsidR="00272765" w:rsidRPr="00052253" w:rsidRDefault="00052253" w:rsidP="0005225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costruisce ragionamenti formulando ipotesi nell’ambito del probabile, dell’improbabile e dell’impossibile.</w:t>
            </w:r>
          </w:p>
        </w:tc>
        <w:tc>
          <w:tcPr>
            <w:tcW w:w="5245" w:type="dxa"/>
          </w:tcPr>
          <w:p w:rsidR="00272765" w:rsidRPr="00272765" w:rsidRDefault="004520EA" w:rsidP="00272765">
            <w:pPr>
              <w:pStyle w:val="Paragrafoelenco"/>
              <w:numPr>
                <w:ilvl w:val="0"/>
                <w:numId w:val="8"/>
              </w:numPr>
              <w:tabs>
                <w:tab w:val="left" w:pos="459"/>
              </w:tabs>
              <w:spacing w:line="218" w:lineRule="exact"/>
              <w:ind w:left="459" w:right="688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Individua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t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ssa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 per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la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uz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 di semplici problemi, i</w:t>
            </w:r>
            <w:r w:rsidR="003E7A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n modo guidato e con l’aiuto di schemi logici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;</w:t>
            </w:r>
          </w:p>
          <w:p w:rsidR="00272765" w:rsidRDefault="00272765" w:rsidP="0017701C">
            <w:pPr>
              <w:pStyle w:val="Paragrafoelenco"/>
              <w:numPr>
                <w:ilvl w:val="0"/>
                <w:numId w:val="8"/>
              </w:numPr>
              <w:tabs>
                <w:tab w:val="left" w:pos="459"/>
              </w:tabs>
              <w:spacing w:before="6" w:line="218" w:lineRule="exact"/>
              <w:ind w:left="459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</w:t>
            </w:r>
            <w:r w:rsidRPr="00272765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v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</w:t>
            </w:r>
            <w:r w:rsidR="0017701C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in modo guidato 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pr</w:t>
            </w:r>
            <w:r w:rsidRPr="00272765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b</w:t>
            </w:r>
            <w:r w:rsidRPr="00272765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l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em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i con </w:t>
            </w:r>
            <w:r w:rsidR="0017701C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addizioni e 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sottrazioni</w:t>
            </w:r>
            <w:r w:rsidRPr="00272765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C53F87" w:rsidRPr="00272765" w:rsidRDefault="00C53F87" w:rsidP="0042528D">
            <w:pPr>
              <w:pStyle w:val="Paragrafoelenco"/>
              <w:numPr>
                <w:ilvl w:val="0"/>
                <w:numId w:val="8"/>
              </w:numPr>
              <w:tabs>
                <w:tab w:val="left" w:pos="459"/>
              </w:tabs>
              <w:spacing w:before="6" w:line="218" w:lineRule="exact"/>
              <w:ind w:left="459" w:right="21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 w:rsidRPr="00C53F87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Riconosce il </w:t>
            </w:r>
            <w:r w:rsidR="0042528D">
              <w:rPr>
                <w:rFonts w:ascii="Verdana" w:eastAsia="Verdana" w:hAnsi="Verdana" w:cs="Verdana"/>
                <w:sz w:val="18"/>
                <w:szCs w:val="18"/>
                <w:lang w:val="it-IT"/>
              </w:rPr>
              <w:t>significato di certo,</w:t>
            </w:r>
            <w:r w:rsidRPr="00C53F87">
              <w:rPr>
                <w:rFonts w:ascii="Verdana" w:eastAsia="Verdana" w:hAnsi="Verdana" w:cs="Verdana"/>
                <w:sz w:val="18"/>
                <w:szCs w:val="18"/>
                <w:lang w:val="it-IT"/>
              </w:rPr>
              <w:t>pr</w:t>
            </w:r>
            <w:r w:rsidRPr="00C53F87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o</w:t>
            </w:r>
            <w:r w:rsidRPr="00C53F87">
              <w:rPr>
                <w:rFonts w:ascii="Verdana" w:eastAsia="Verdana" w:hAnsi="Verdana" w:cs="Verdana"/>
                <w:sz w:val="18"/>
                <w:szCs w:val="18"/>
                <w:lang w:val="it-IT"/>
              </w:rPr>
              <w:t>b</w:t>
            </w:r>
            <w:r w:rsidRPr="00C53F87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C53F87">
              <w:rPr>
                <w:rFonts w:ascii="Verdana" w:eastAsia="Verdana" w:hAnsi="Verdana" w:cs="Verdana"/>
                <w:sz w:val="18"/>
                <w:szCs w:val="18"/>
                <w:lang w:val="it-IT"/>
              </w:rPr>
              <w:t>b</w:t>
            </w:r>
            <w:r w:rsidRPr="00C53F87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i</w:t>
            </w:r>
            <w:r w:rsidRPr="00C53F87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le</w:t>
            </w:r>
            <w:r w:rsidRPr="00C53F87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C53F87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Pr="00C53F87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imp</w:t>
            </w:r>
            <w:r w:rsidRPr="00C53F87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C53F87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</w:t>
            </w:r>
            <w:r w:rsidRPr="00C53F87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>s</w:t>
            </w:r>
            <w:r w:rsidRPr="00C53F87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ib</w:t>
            </w:r>
            <w:r w:rsidRPr="00C53F87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i</w:t>
            </w:r>
            <w:r w:rsidRPr="00C53F87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le</w:t>
            </w:r>
          </w:p>
          <w:p w:rsidR="00272765" w:rsidRDefault="00272765"/>
        </w:tc>
      </w:tr>
    </w:tbl>
    <w:p w:rsidR="00BF7271" w:rsidRDefault="00BF7271"/>
    <w:p w:rsidR="00D65593" w:rsidRDefault="00D65593"/>
    <w:tbl>
      <w:tblPr>
        <w:tblStyle w:val="Grigliatabella"/>
        <w:tblW w:w="0" w:type="auto"/>
        <w:tblLook w:val="04A0"/>
      </w:tblPr>
      <w:tblGrid>
        <w:gridCol w:w="4644"/>
        <w:gridCol w:w="4974"/>
        <w:gridCol w:w="4809"/>
        <w:gridCol w:w="38"/>
      </w:tblGrid>
      <w:tr w:rsidR="00C53F87" w:rsidTr="00C53F87">
        <w:trPr>
          <w:gridAfter w:val="1"/>
          <w:wAfter w:w="38" w:type="dxa"/>
        </w:trPr>
        <w:tc>
          <w:tcPr>
            <w:tcW w:w="14427" w:type="dxa"/>
            <w:gridSpan w:val="3"/>
          </w:tcPr>
          <w:p w:rsidR="00C53F87" w:rsidRDefault="00C53F87" w:rsidP="00C53F87">
            <w:pPr>
              <w:jc w:val="center"/>
            </w:pPr>
            <w:r>
              <w:rPr>
                <w:rFonts w:ascii="Verdana" w:hAnsi="Verdana"/>
                <w:sz w:val="44"/>
                <w:szCs w:val="44"/>
              </w:rPr>
              <w:lastRenderedPageBreak/>
              <w:t>SCIENZE</w:t>
            </w:r>
            <w:r w:rsidR="00453A58">
              <w:rPr>
                <w:rFonts w:ascii="Verdana" w:hAnsi="Verdana"/>
                <w:sz w:val="44"/>
                <w:szCs w:val="44"/>
              </w:rPr>
              <w:t xml:space="preserve">                    </w:t>
            </w:r>
            <w:r>
              <w:rPr>
                <w:rFonts w:ascii="Verdana" w:hAnsi="Verdana"/>
                <w:sz w:val="44"/>
                <w:szCs w:val="44"/>
              </w:rPr>
              <w:t xml:space="preserve"> </w:t>
            </w:r>
            <w:r w:rsidRPr="00453A58">
              <w:rPr>
                <w:rFonts w:ascii="Verdana" w:hAnsi="Verdana"/>
                <w:sz w:val="36"/>
                <w:szCs w:val="36"/>
              </w:rPr>
              <w:t>CLASSE TERZA SCUOLA PRIMARIA</w:t>
            </w:r>
          </w:p>
        </w:tc>
      </w:tr>
      <w:tr w:rsidR="00C53F87" w:rsidTr="00D65593">
        <w:tc>
          <w:tcPr>
            <w:tcW w:w="4644" w:type="dxa"/>
          </w:tcPr>
          <w:p w:rsidR="00C53F87" w:rsidRDefault="00C53F87" w:rsidP="00C53F87">
            <w:pPr>
              <w:jc w:val="center"/>
            </w:pPr>
            <w:r w:rsidRPr="002E2AFC">
              <w:rPr>
                <w:sz w:val="40"/>
                <w:szCs w:val="40"/>
              </w:rPr>
              <w:t>AMBITO</w:t>
            </w:r>
          </w:p>
        </w:tc>
        <w:tc>
          <w:tcPr>
            <w:tcW w:w="4974" w:type="dxa"/>
          </w:tcPr>
          <w:p w:rsidR="00C53F87" w:rsidRDefault="00C53F87" w:rsidP="00C53F87">
            <w:pPr>
              <w:jc w:val="center"/>
            </w:pPr>
            <w:r w:rsidRPr="002E2AFC">
              <w:rPr>
                <w:rFonts w:ascii="Verdana" w:hAnsi="Verdana"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4847" w:type="dxa"/>
            <w:gridSpan w:val="2"/>
          </w:tcPr>
          <w:p w:rsidR="00C53F87" w:rsidRDefault="00C53F87" w:rsidP="00C53F87">
            <w:pPr>
              <w:jc w:val="center"/>
            </w:pPr>
            <w:r w:rsidRPr="002E2AFC">
              <w:rPr>
                <w:rFonts w:ascii="Verdana" w:hAnsi="Verdana"/>
                <w:sz w:val="24"/>
                <w:szCs w:val="24"/>
              </w:rPr>
              <w:t xml:space="preserve">LIVELLI ESSENZIALI </w:t>
            </w:r>
            <w:proofErr w:type="spellStart"/>
            <w:r w:rsidRPr="002E2AFC">
              <w:rPr>
                <w:rFonts w:ascii="Verdana" w:hAnsi="Verdana"/>
                <w:sz w:val="24"/>
                <w:szCs w:val="24"/>
              </w:rPr>
              <w:t>DI</w:t>
            </w:r>
            <w:proofErr w:type="spellEnd"/>
            <w:r w:rsidRPr="002E2AFC">
              <w:rPr>
                <w:rFonts w:ascii="Verdana" w:hAnsi="Verdana"/>
                <w:sz w:val="24"/>
                <w:szCs w:val="24"/>
              </w:rPr>
              <w:t xml:space="preserve"> COMPETENZA</w:t>
            </w:r>
          </w:p>
        </w:tc>
      </w:tr>
      <w:tr w:rsidR="00C53F87" w:rsidTr="00D65593">
        <w:tc>
          <w:tcPr>
            <w:tcW w:w="4644" w:type="dxa"/>
          </w:tcPr>
          <w:p w:rsidR="00C53F87" w:rsidRPr="005C2EAF" w:rsidRDefault="00C53F87" w:rsidP="00C53F87">
            <w:pPr>
              <w:pStyle w:val="Paragrafoelenco"/>
              <w:numPr>
                <w:ilvl w:val="0"/>
                <w:numId w:val="9"/>
              </w:numPr>
              <w:rPr>
                <w:sz w:val="20"/>
                <w:szCs w:val="20"/>
                <w:lang w:val="it-IT"/>
              </w:rPr>
            </w:pP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  <w:lang w:val="it-IT"/>
              </w:rPr>
              <w:t>E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S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  <w:lang w:val="it-IT"/>
              </w:rPr>
              <w:t>P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  <w:lang w:val="it-IT"/>
              </w:rPr>
              <w:t>L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  <w:lang w:val="it-IT"/>
              </w:rPr>
              <w:t>O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RARE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  <w:lang w:val="it-IT"/>
              </w:rPr>
              <w:t xml:space="preserve">  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E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  <w:lang w:val="it-IT"/>
              </w:rPr>
              <w:t xml:space="preserve"> 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D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  <w:lang w:val="it-IT"/>
              </w:rPr>
              <w:t>E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SC</w:t>
            </w:r>
            <w:r w:rsidRPr="005C2EAF">
              <w:rPr>
                <w:rFonts w:ascii="Verdana" w:eastAsia="Verdana" w:hAnsi="Verdana" w:cs="Verdana"/>
                <w:spacing w:val="2"/>
                <w:sz w:val="20"/>
                <w:szCs w:val="20"/>
                <w:lang w:val="it-IT"/>
              </w:rPr>
              <w:t>R</w:t>
            </w:r>
            <w:r w:rsidRPr="005C2EAF">
              <w:rPr>
                <w:rFonts w:ascii="Verdana" w:eastAsia="Verdana" w:hAnsi="Verdana" w:cs="Verdana"/>
                <w:spacing w:val="-3"/>
                <w:sz w:val="20"/>
                <w:szCs w:val="20"/>
                <w:lang w:val="it-IT"/>
              </w:rPr>
              <w:t>I</w:t>
            </w:r>
            <w:r w:rsidRPr="005C2EAF">
              <w:rPr>
                <w:rFonts w:ascii="Verdana" w:eastAsia="Verdana" w:hAnsi="Verdana" w:cs="Verdana"/>
                <w:spacing w:val="3"/>
                <w:sz w:val="20"/>
                <w:szCs w:val="20"/>
                <w:lang w:val="it-IT"/>
              </w:rPr>
              <w:t>V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  <w:lang w:val="it-IT"/>
              </w:rPr>
              <w:t>E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RE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  <w:lang w:val="it-IT"/>
              </w:rPr>
              <w:t xml:space="preserve"> </w:t>
            </w:r>
          </w:p>
          <w:p w:rsidR="00C53F87" w:rsidRPr="005C2EAF" w:rsidRDefault="00C53F87" w:rsidP="00A448DC">
            <w:pPr>
              <w:ind w:left="720"/>
              <w:rPr>
                <w:sz w:val="20"/>
                <w:szCs w:val="20"/>
              </w:rPr>
            </w:pP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GG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T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T</w:t>
            </w:r>
            <w:r w:rsidR="00A448DC" w:rsidRPr="005C2EAF">
              <w:rPr>
                <w:rFonts w:ascii="Verdana" w:eastAsia="Verdana" w:hAnsi="Verdana" w:cs="Verdana"/>
                <w:sz w:val="20"/>
                <w:szCs w:val="20"/>
              </w:rPr>
              <w:t xml:space="preserve">I 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MA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T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2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spacing w:val="-3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3"/>
                <w:sz w:val="20"/>
                <w:szCs w:val="20"/>
              </w:rPr>
              <w:t>A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LI</w:t>
            </w:r>
          </w:p>
        </w:tc>
        <w:tc>
          <w:tcPr>
            <w:tcW w:w="4974" w:type="dxa"/>
          </w:tcPr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oggetti e fenomeni naturali analizzandoli alla luce delle loro trasformazioni fisiche e chimiche;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analizza e tabula i fenomeni presi in esame sulla base delle loro reazioni fisiche e chimiche;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classifica le sostanze in base alle loro caratteristiche fisiche e chimiche;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usa strumenti convenzionali per misurare oggetti e fenomeni;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costruisce tabelle di osservazione relative a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esperimenti condotti in classe;</w:t>
            </w:r>
          </w:p>
          <w:p w:rsidR="00D04BA9" w:rsidRP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D04BA9">
              <w:rPr>
                <w:rFonts w:ascii="Symbol" w:hAnsi="Symbol" w:cs="Symbol"/>
                <w:sz w:val="18"/>
                <w:szCs w:val="18"/>
              </w:rPr>
              <w:t></w:t>
            </w:r>
            <w:r w:rsidRPr="00D04BA9">
              <w:rPr>
                <w:rFonts w:ascii="Symbol" w:hAnsi="Symbol" w:cs="Symbol"/>
                <w:sz w:val="18"/>
                <w:szCs w:val="18"/>
              </w:rPr>
              <w:t></w:t>
            </w:r>
            <w:r w:rsidRPr="00D04BA9">
              <w:rPr>
                <w:rFonts w:ascii="Symbol" w:hAnsi="Symbol" w:cs="Symbol"/>
                <w:sz w:val="18"/>
                <w:szCs w:val="18"/>
              </w:rPr>
              <w:t></w:t>
            </w:r>
            <w:r w:rsidRPr="00D04BA9">
              <w:rPr>
                <w:rFonts w:ascii="Verdana" w:hAnsi="Verdana" w:cs="Verdana"/>
                <w:sz w:val="18"/>
                <w:szCs w:val="18"/>
              </w:rPr>
              <w:t>analizza e rappresenta dati.</w:t>
            </w:r>
          </w:p>
          <w:p w:rsidR="00C53F87" w:rsidRPr="00D04BA9" w:rsidRDefault="00C53F87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847" w:type="dxa"/>
            <w:gridSpan w:val="2"/>
          </w:tcPr>
          <w:p w:rsidR="00282479" w:rsidRDefault="004520EA" w:rsidP="00282479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Riconosce</w:t>
            </w:r>
            <w:r w:rsidR="00282479" w:rsidRPr="00282479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="00282479" w:rsidRPr="00282479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="00282479" w:rsidRPr="00282479">
              <w:rPr>
                <w:rFonts w:ascii="Verdana" w:eastAsia="Verdana" w:hAnsi="Verdana" w:cs="Verdana"/>
                <w:sz w:val="18"/>
                <w:szCs w:val="18"/>
                <w:lang w:val="it-IT"/>
              </w:rPr>
              <w:t>g</w:t>
            </w:r>
            <w:r w:rsidR="00282479" w:rsidRPr="00282479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g</w:t>
            </w:r>
            <w:r w:rsidR="00282479" w:rsidRPr="00282479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282479" w:rsidRPr="00282479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t</w:t>
            </w:r>
            <w:r w:rsidR="00282479" w:rsidRPr="00282479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="00282479" w:rsidRPr="00282479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="00282479" w:rsidRPr="00282479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="00282479" w:rsidRPr="00282479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282479" w:rsidRPr="00282479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="00282479" w:rsidRPr="00282479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f</w:t>
            </w:r>
            <w:r w:rsidR="00282479" w:rsidRPr="00282479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282479" w:rsidRPr="00282479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="00282479" w:rsidRPr="00282479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="00282479" w:rsidRPr="00282479">
              <w:rPr>
                <w:rFonts w:ascii="Verdana" w:eastAsia="Verdana" w:hAnsi="Verdana" w:cs="Verdana"/>
                <w:sz w:val="18"/>
                <w:szCs w:val="18"/>
                <w:lang w:val="it-IT"/>
              </w:rPr>
              <w:t>m</w:t>
            </w:r>
            <w:r w:rsidR="00282479" w:rsidRPr="00282479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en</w:t>
            </w:r>
            <w:r w:rsidR="00282479" w:rsidRPr="00282479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="00282479" w:rsidRPr="00282479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n</w:t>
            </w:r>
            <w:r w:rsidR="00282479" w:rsidRPr="00282479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="00282479" w:rsidRPr="00282479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="00282479" w:rsidRPr="00282479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u</w:t>
            </w:r>
            <w:r w:rsidR="00282479" w:rsidRPr="00282479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</w:t>
            </w:r>
            <w:r w:rsidR="00282479" w:rsidRPr="00282479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="00282479" w:rsidRPr="00282479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li</w:t>
            </w:r>
            <w:r w:rsidR="00282479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legati alla propria esperienza</w:t>
            </w:r>
            <w:r w:rsidR="00282479" w:rsidRPr="00282479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282479" w:rsidRPr="00282479" w:rsidRDefault="0042528D" w:rsidP="00282479">
            <w:pPr>
              <w:pStyle w:val="Paragrafoelenco"/>
              <w:numPr>
                <w:ilvl w:val="0"/>
                <w:numId w:val="10"/>
              </w:numPr>
              <w:tabs>
                <w:tab w:val="left" w:pos="462"/>
              </w:tabs>
              <w:spacing w:line="218" w:lineRule="exact"/>
              <w:ind w:left="462" w:right="402" w:hanging="360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="004520EA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ttraverso gli esperimenti riconosce sostanze solide, liquide, gassose</w:t>
            </w:r>
            <w:r w:rsidR="00282479" w:rsidRPr="00282479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9E72F1" w:rsidRPr="009E72F1" w:rsidRDefault="009E72F1" w:rsidP="009E72F1">
            <w:pPr>
              <w:pStyle w:val="Paragrafoelenco"/>
              <w:numPr>
                <w:ilvl w:val="0"/>
                <w:numId w:val="10"/>
              </w:numPr>
              <w:tabs>
                <w:tab w:val="left" w:pos="462"/>
              </w:tabs>
              <w:spacing w:line="214" w:lineRule="exact"/>
              <w:ind w:left="462" w:hanging="360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 w:rsidRPr="009E72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Pr="009E72F1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mpleta </w:t>
            </w:r>
            <w:r w:rsidRPr="009E72F1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Pr="009E72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9E72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b</w:t>
            </w:r>
            <w:r w:rsidRPr="009E72F1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e</w:t>
            </w:r>
            <w:r w:rsidRPr="009E72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</w:t>
            </w:r>
            <w:r w:rsidRPr="009E72F1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l</w:t>
            </w:r>
            <w:r w:rsidRPr="009E72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9E72F1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Pr="009E72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di</w:t>
            </w:r>
            <w:r w:rsidRPr="009E72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 xml:space="preserve"> </w:t>
            </w:r>
            <w:r w:rsidRPr="009E72F1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9E72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ss</w:t>
            </w:r>
            <w:r w:rsidRPr="009E72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er</w:t>
            </w:r>
            <w:r w:rsidRPr="009E72F1">
              <w:rPr>
                <w:rFonts w:ascii="Verdana" w:eastAsia="Verdana" w:hAnsi="Verdana" w:cs="Verdana"/>
                <w:spacing w:val="-4"/>
                <w:sz w:val="18"/>
                <w:szCs w:val="18"/>
                <w:lang w:val="it-IT"/>
              </w:rPr>
              <w:t>v</w:t>
            </w:r>
            <w:r w:rsidRPr="009E72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9E72F1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z</w:t>
            </w:r>
            <w:r w:rsidRPr="009E72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9E72F1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o</w:t>
            </w:r>
            <w:r w:rsidRPr="009E72F1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n</w:t>
            </w:r>
            <w:r w:rsidRPr="009E72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9E72F1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 xml:space="preserve"> </w:t>
            </w:r>
            <w:r w:rsidRPr="009E72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rel</w:t>
            </w:r>
            <w:r w:rsidRPr="009E72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Pr="009E72F1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Pr="009E72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Pr="009E72F1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v</w:t>
            </w:r>
            <w:r w:rsidRPr="009E72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9E72F1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Pr="009E72F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a</w:t>
            </w:r>
          </w:p>
          <w:p w:rsidR="009E72F1" w:rsidRDefault="009E72F1" w:rsidP="009E72F1">
            <w:pPr>
              <w:pStyle w:val="TableParagraph"/>
              <w:ind w:left="462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peri</w:t>
            </w:r>
            <w:r>
              <w:rPr>
                <w:rFonts w:ascii="Verdana" w:eastAsia="Verdana" w:hAnsi="Verdana" w:cs="Verdana"/>
                <w:spacing w:val="-3"/>
                <w:sz w:val="18"/>
                <w:szCs w:val="18"/>
              </w:rPr>
              <w:t>m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proofErr w:type="spellEnd"/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c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d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o</w:t>
            </w:r>
            <w:r>
              <w:rPr>
                <w:rFonts w:ascii="Verdana" w:eastAsia="Verdana" w:hAnsi="Verdana" w:cs="Verdana"/>
                <w:spacing w:val="1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>t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proofErr w:type="spellEnd"/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in</w:t>
            </w: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c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l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ass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</w:rPr>
              <w:t>;</w:t>
            </w:r>
          </w:p>
          <w:p w:rsidR="00282479" w:rsidRPr="00282479" w:rsidRDefault="00282479" w:rsidP="006A2DF1">
            <w:pPr>
              <w:pStyle w:val="Paragrafoelenco"/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</w:p>
          <w:p w:rsidR="00C53F87" w:rsidRDefault="00C53F87"/>
        </w:tc>
      </w:tr>
      <w:tr w:rsidR="00C53F87" w:rsidTr="00D65593">
        <w:tc>
          <w:tcPr>
            <w:tcW w:w="4644" w:type="dxa"/>
          </w:tcPr>
          <w:p w:rsidR="00A448DC" w:rsidRPr="005C2EAF" w:rsidRDefault="00A448DC">
            <w:pPr>
              <w:rPr>
                <w:rFonts w:ascii="Verdana" w:eastAsia="Verdana" w:hAnsi="Verdana" w:cs="Verdana"/>
                <w:w w:val="99"/>
                <w:sz w:val="20"/>
                <w:szCs w:val="20"/>
              </w:rPr>
            </w:pPr>
            <w:r w:rsidRPr="005C2EAF">
              <w:rPr>
                <w:rFonts w:ascii="Verdana" w:eastAsia="Verdana" w:hAnsi="Verdana" w:cs="Verdana"/>
                <w:sz w:val="20"/>
                <w:szCs w:val="20"/>
              </w:rPr>
              <w:t xml:space="preserve">      2 . </w:t>
            </w:r>
            <w:r w:rsidRPr="005C2EAF">
              <w:rPr>
                <w:rFonts w:ascii="Verdana" w:eastAsia="Verdana" w:hAnsi="Verdana" w:cs="Verdana"/>
                <w:spacing w:val="4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SS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RVA</w:t>
            </w:r>
            <w:r w:rsidRPr="005C2EAF">
              <w:rPr>
                <w:rFonts w:ascii="Verdana" w:eastAsia="Verdana" w:hAnsi="Verdana" w:cs="Verdana"/>
                <w:spacing w:val="2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w w:val="95"/>
                <w:sz w:val="20"/>
                <w:szCs w:val="20"/>
              </w:rPr>
              <w:t>S</w:t>
            </w:r>
            <w:r w:rsidRPr="005C2EAF">
              <w:rPr>
                <w:rFonts w:ascii="Verdana" w:eastAsia="Verdana" w:hAnsi="Verdana" w:cs="Verdana"/>
                <w:spacing w:val="-1"/>
                <w:w w:val="95"/>
                <w:sz w:val="20"/>
                <w:szCs w:val="20"/>
              </w:rPr>
              <w:t>P</w:t>
            </w:r>
            <w:r w:rsidRPr="005C2EAF">
              <w:rPr>
                <w:rFonts w:ascii="Verdana" w:eastAsia="Verdana" w:hAnsi="Verdana" w:cs="Verdana"/>
                <w:spacing w:val="-2"/>
                <w:w w:val="95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1"/>
                <w:w w:val="95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spacing w:val="-3"/>
                <w:w w:val="95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1"/>
                <w:w w:val="95"/>
                <w:sz w:val="20"/>
                <w:szCs w:val="20"/>
              </w:rPr>
              <w:t>M</w:t>
            </w:r>
            <w:r w:rsidRPr="005C2EAF">
              <w:rPr>
                <w:rFonts w:ascii="Verdana" w:eastAsia="Verdana" w:hAnsi="Verdana" w:cs="Verdana"/>
                <w:spacing w:val="-2"/>
                <w:w w:val="95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1"/>
                <w:w w:val="95"/>
                <w:sz w:val="20"/>
                <w:szCs w:val="20"/>
              </w:rPr>
              <w:t>N</w:t>
            </w:r>
            <w:r w:rsidRPr="005C2EAF">
              <w:rPr>
                <w:rFonts w:ascii="Verdana" w:eastAsia="Verdana" w:hAnsi="Verdana" w:cs="Verdana"/>
                <w:spacing w:val="-1"/>
                <w:w w:val="95"/>
                <w:sz w:val="20"/>
                <w:szCs w:val="20"/>
              </w:rPr>
              <w:t>T</w:t>
            </w:r>
            <w:r w:rsidRPr="005C2EAF">
              <w:rPr>
                <w:rFonts w:ascii="Verdana" w:eastAsia="Verdana" w:hAnsi="Verdana" w:cs="Verdana"/>
                <w:w w:val="95"/>
                <w:sz w:val="20"/>
                <w:szCs w:val="20"/>
              </w:rPr>
              <w:t>A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RE</w:t>
            </w:r>
            <w:r w:rsidRPr="005C2EAF">
              <w:rPr>
                <w:rFonts w:ascii="Verdana" w:eastAsia="Verdana" w:hAnsi="Verdana" w:cs="Verdana"/>
                <w:spacing w:val="-9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SUL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</w:t>
            </w:r>
          </w:p>
          <w:p w:rsidR="00C53F87" w:rsidRPr="005C2EAF" w:rsidRDefault="00A448DC">
            <w:pPr>
              <w:rPr>
                <w:sz w:val="20"/>
                <w:szCs w:val="20"/>
              </w:rPr>
            </w:pP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           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CAM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P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O</w:t>
            </w:r>
          </w:p>
        </w:tc>
        <w:tc>
          <w:tcPr>
            <w:tcW w:w="4974" w:type="dxa"/>
          </w:tcPr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Verdana" w:hAnsi="Verdana" w:cs="Verdana"/>
                <w:sz w:val="18"/>
                <w:szCs w:val="18"/>
              </w:rPr>
              <w:t>Descrive la sequenza di trasformazione dal seme al frutto;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una pianta e un animale, la sua forma, il suo comportamento in relazione all’ambiente;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le caratteristiche dei diversi tipi di terreno;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alcune caratteristiche dei diversi tipi di acqua;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i passaggi di stato dell’acqua come effetto del calore e il principio di reversibilità;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spiega il ciclo naturale dell’acqua;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nomina e spiega i principali fenomeni meteorologici sulla base dei passaggi di stato dell’acqua;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alcune caratteristiche dell’aria;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relaziona sugli esperimenti eseguiti per evidenziare la pressione dell’aria e le condizioni necessarie alle formazione dei venti;</w:t>
            </w:r>
          </w:p>
          <w:p w:rsidR="00D04BA9" w:rsidRP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in maniera appropriata la periodicità dei f</w:t>
            </w:r>
            <w:r w:rsidRPr="00D04BA9">
              <w:rPr>
                <w:rFonts w:ascii="Verdana" w:hAnsi="Verdana" w:cs="Verdana"/>
                <w:sz w:val="18"/>
                <w:szCs w:val="18"/>
              </w:rPr>
              <w:t>enomeni celesti.</w:t>
            </w:r>
          </w:p>
          <w:p w:rsidR="00C53F87" w:rsidRPr="00D04BA9" w:rsidRDefault="00C53F87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847" w:type="dxa"/>
            <w:gridSpan w:val="2"/>
          </w:tcPr>
          <w:p w:rsidR="00C53F87" w:rsidRPr="007E74EE" w:rsidRDefault="001C2645" w:rsidP="00A448DC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D</w:t>
            </w:r>
            <w:r w:rsidR="00A448DC"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A448DC" w:rsidRPr="007E74EE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sc</w:t>
            </w:r>
            <w:r w:rsidR="00A448DC"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</w:t>
            </w:r>
            <w:r w:rsidR="00A448DC" w:rsidRPr="007E74EE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v</w:t>
            </w:r>
            <w:r w:rsidR="00A448DC"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A448DC" w:rsidRPr="007E74EE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="00A448DC"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le</w:t>
            </w:r>
            <w:r w:rsidR="00A448DC" w:rsidRPr="007E74EE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 xml:space="preserve"> </w:t>
            </w:r>
            <w:r w:rsidR="00A448DC" w:rsidRPr="007E74EE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ca</w:t>
            </w:r>
            <w:r w:rsidR="00A448DC"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</w:t>
            </w:r>
            <w:r w:rsidR="00A448DC" w:rsidRPr="007E74EE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a</w:t>
            </w:r>
            <w:r w:rsidR="00A448DC" w:rsidRPr="007E74EE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="00A448DC" w:rsidRPr="007E74EE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t</w:t>
            </w:r>
            <w:r w:rsidR="00A448DC"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eri</w:t>
            </w:r>
            <w:r w:rsidR="00A448DC" w:rsidRPr="007E74EE">
              <w:rPr>
                <w:rFonts w:ascii="Verdana" w:eastAsia="Verdana" w:hAnsi="Verdana" w:cs="Verdana"/>
                <w:spacing w:val="-3"/>
                <w:sz w:val="18"/>
                <w:szCs w:val="18"/>
                <w:lang w:val="it-IT"/>
              </w:rPr>
              <w:t>s</w:t>
            </w:r>
            <w:r w:rsidR="00A448DC" w:rsidRPr="007E74EE">
              <w:rPr>
                <w:rFonts w:ascii="Verdana" w:eastAsia="Verdana" w:hAnsi="Verdana" w:cs="Verdana"/>
                <w:spacing w:val="1"/>
                <w:sz w:val="18"/>
                <w:szCs w:val="18"/>
                <w:lang w:val="it-IT"/>
              </w:rPr>
              <w:t>t</w:t>
            </w:r>
            <w:r w:rsidR="00A448DC"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</w:t>
            </w:r>
            <w:r w:rsidR="00A448DC" w:rsidRPr="007E74EE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c</w:t>
            </w:r>
            <w:r w:rsidR="00A448DC" w:rsidRPr="007E74EE">
              <w:rPr>
                <w:rFonts w:ascii="Verdana" w:eastAsia="Verdana" w:hAnsi="Verdana" w:cs="Verdana"/>
                <w:spacing w:val="-2"/>
                <w:sz w:val="18"/>
                <w:szCs w:val="18"/>
                <w:lang w:val="it-IT"/>
              </w:rPr>
              <w:t>h</w:t>
            </w:r>
            <w:r w:rsidR="00A448DC"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7E74EE"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essenziali di piante e animali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7E74EE" w:rsidRDefault="007E74EE" w:rsidP="00A448DC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riconosce le caratteristiche fondamentali dei vari tipi di acqua;</w:t>
            </w:r>
          </w:p>
          <w:p w:rsidR="007E74EE" w:rsidRDefault="007E74EE" w:rsidP="00A448DC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sa raccontare in modo semplice i passaggi di stato dell’acqua;</w:t>
            </w:r>
          </w:p>
          <w:p w:rsidR="00F81FC4" w:rsidRDefault="00F81FC4" w:rsidP="00A448DC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spiega il ciclo dell’</w:t>
            </w:r>
            <w:r w:rsidR="00642328">
              <w:rPr>
                <w:rFonts w:ascii="Verdana" w:eastAsia="Verdana" w:hAnsi="Verdana" w:cs="Verdana"/>
                <w:sz w:val="18"/>
                <w:szCs w:val="18"/>
                <w:lang w:val="it-IT"/>
              </w:rPr>
              <w:t>acqua con l’ausilio di immagini, mappe concettuali.</w:t>
            </w:r>
          </w:p>
          <w:p w:rsidR="00F81FC4" w:rsidRPr="00123A85" w:rsidRDefault="00F81FC4" w:rsidP="00123A85">
            <w:pPr>
              <w:pStyle w:val="Paragrafoelenco"/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</w:p>
        </w:tc>
      </w:tr>
      <w:tr w:rsidR="00C53F87" w:rsidTr="00D65593">
        <w:tc>
          <w:tcPr>
            <w:tcW w:w="4644" w:type="dxa"/>
          </w:tcPr>
          <w:p w:rsidR="00C53F87" w:rsidRPr="005C2EAF" w:rsidRDefault="00F81FC4" w:rsidP="00F81FC4">
            <w:pPr>
              <w:pStyle w:val="Paragrafoelenco"/>
              <w:numPr>
                <w:ilvl w:val="0"/>
                <w:numId w:val="12"/>
              </w:numPr>
              <w:rPr>
                <w:rFonts w:ascii="Verdana" w:eastAsia="Verdana" w:hAnsi="Verdana" w:cs="Verdana"/>
                <w:w w:val="95"/>
                <w:sz w:val="20"/>
                <w:szCs w:val="20"/>
                <w:lang w:val="it-IT"/>
              </w:rPr>
            </w:pP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  <w:lang w:val="it-IT"/>
              </w:rPr>
              <w:t>L’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U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  <w:lang w:val="it-IT"/>
              </w:rPr>
              <w:t>O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M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  <w:lang w:val="it-IT"/>
              </w:rPr>
              <w:t>O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,</w:t>
            </w:r>
            <w:r w:rsidRPr="005C2EAF">
              <w:rPr>
                <w:rFonts w:ascii="Verdana" w:eastAsia="Verdana" w:hAnsi="Verdana" w:cs="Verdana"/>
                <w:spacing w:val="-3"/>
                <w:sz w:val="20"/>
                <w:szCs w:val="20"/>
                <w:lang w:val="it-IT"/>
              </w:rPr>
              <w:t xml:space="preserve"> 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I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  <w:lang w:val="it-IT"/>
              </w:rPr>
              <w:t xml:space="preserve"> 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V</w:t>
            </w:r>
            <w:r w:rsidRPr="005C2EAF">
              <w:rPr>
                <w:rFonts w:ascii="Verdana" w:eastAsia="Verdana" w:hAnsi="Verdana" w:cs="Verdana"/>
                <w:spacing w:val="-3"/>
                <w:sz w:val="20"/>
                <w:szCs w:val="20"/>
                <w:lang w:val="it-IT"/>
              </w:rPr>
              <w:t>I</w:t>
            </w:r>
            <w:r w:rsidRPr="005C2EAF">
              <w:rPr>
                <w:rFonts w:ascii="Verdana" w:eastAsia="Verdana" w:hAnsi="Verdana" w:cs="Verdana"/>
                <w:spacing w:val="3"/>
                <w:sz w:val="20"/>
                <w:szCs w:val="20"/>
                <w:lang w:val="it-IT"/>
              </w:rPr>
              <w:t>V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  <w:lang w:val="it-IT"/>
              </w:rPr>
              <w:t>E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  <w:lang w:val="it-IT"/>
              </w:rPr>
              <w:t>N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  <w:lang w:val="it-IT"/>
              </w:rPr>
              <w:t>T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I</w:t>
            </w:r>
            <w:r w:rsidRPr="005C2EAF">
              <w:rPr>
                <w:rFonts w:ascii="Verdana" w:eastAsia="Verdana" w:hAnsi="Verdana" w:cs="Verdana"/>
                <w:spacing w:val="-11"/>
                <w:sz w:val="20"/>
                <w:szCs w:val="20"/>
                <w:lang w:val="it-IT"/>
              </w:rPr>
              <w:t xml:space="preserve"> </w:t>
            </w:r>
            <w:r w:rsidRPr="005C2EAF">
              <w:rPr>
                <w:rFonts w:ascii="Verdana" w:eastAsia="Verdana" w:hAnsi="Verdana" w:cs="Verdana"/>
                <w:sz w:val="20"/>
                <w:szCs w:val="20"/>
                <w:lang w:val="it-IT"/>
              </w:rPr>
              <w:t>E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  <w:lang w:val="it-IT"/>
              </w:rPr>
              <w:t xml:space="preserve"> </w:t>
            </w:r>
            <w:r w:rsidRPr="005C2EAF">
              <w:rPr>
                <w:rFonts w:ascii="Verdana" w:eastAsia="Verdana" w:hAnsi="Verdana" w:cs="Verdana"/>
                <w:spacing w:val="-1"/>
                <w:w w:val="95"/>
                <w:sz w:val="20"/>
                <w:szCs w:val="20"/>
                <w:lang w:val="it-IT"/>
              </w:rPr>
              <w:t>L’</w:t>
            </w:r>
            <w:r w:rsidRPr="005C2EAF">
              <w:rPr>
                <w:rFonts w:ascii="Verdana" w:eastAsia="Verdana" w:hAnsi="Verdana" w:cs="Verdana"/>
                <w:w w:val="95"/>
                <w:sz w:val="20"/>
                <w:szCs w:val="20"/>
                <w:lang w:val="it-IT"/>
              </w:rPr>
              <w:t>AM</w:t>
            </w:r>
            <w:r w:rsidRPr="005C2EAF">
              <w:rPr>
                <w:rFonts w:ascii="Verdana" w:eastAsia="Verdana" w:hAnsi="Verdana" w:cs="Verdana"/>
                <w:spacing w:val="1"/>
                <w:w w:val="95"/>
                <w:sz w:val="20"/>
                <w:szCs w:val="20"/>
                <w:lang w:val="it-IT"/>
              </w:rPr>
              <w:t>B</w:t>
            </w:r>
            <w:r w:rsidRPr="005C2EAF">
              <w:rPr>
                <w:rFonts w:ascii="Verdana" w:eastAsia="Verdana" w:hAnsi="Verdana" w:cs="Verdana"/>
                <w:w w:val="95"/>
                <w:sz w:val="20"/>
                <w:szCs w:val="20"/>
                <w:lang w:val="it-IT"/>
              </w:rPr>
              <w:t>I</w:t>
            </w:r>
            <w:r w:rsidRPr="005C2EAF">
              <w:rPr>
                <w:rFonts w:ascii="Verdana" w:eastAsia="Verdana" w:hAnsi="Verdana" w:cs="Verdana"/>
                <w:spacing w:val="-2"/>
                <w:w w:val="95"/>
                <w:sz w:val="20"/>
                <w:szCs w:val="20"/>
                <w:lang w:val="it-IT"/>
              </w:rPr>
              <w:t>E</w:t>
            </w:r>
            <w:r w:rsidRPr="005C2EAF">
              <w:rPr>
                <w:rFonts w:ascii="Verdana" w:eastAsia="Verdana" w:hAnsi="Verdana" w:cs="Verdana"/>
                <w:spacing w:val="1"/>
                <w:w w:val="95"/>
                <w:sz w:val="20"/>
                <w:szCs w:val="20"/>
                <w:lang w:val="it-IT"/>
              </w:rPr>
              <w:t>N</w:t>
            </w:r>
            <w:r w:rsidRPr="005C2EAF">
              <w:rPr>
                <w:rFonts w:ascii="Verdana" w:eastAsia="Verdana" w:hAnsi="Verdana" w:cs="Verdana"/>
                <w:spacing w:val="-1"/>
                <w:w w:val="95"/>
                <w:sz w:val="20"/>
                <w:szCs w:val="20"/>
                <w:lang w:val="it-IT"/>
              </w:rPr>
              <w:t>T</w:t>
            </w:r>
            <w:r w:rsidRPr="005C2EAF">
              <w:rPr>
                <w:rFonts w:ascii="Verdana" w:eastAsia="Verdana" w:hAnsi="Verdana" w:cs="Verdana"/>
                <w:w w:val="95"/>
                <w:sz w:val="20"/>
                <w:szCs w:val="20"/>
                <w:lang w:val="it-IT"/>
              </w:rPr>
              <w:t>E</w:t>
            </w:r>
          </w:p>
          <w:p w:rsidR="00F81FC4" w:rsidRPr="005C2EAF" w:rsidRDefault="00F81FC4" w:rsidP="00F81FC4">
            <w:pPr>
              <w:pStyle w:val="Paragrafoelenco"/>
              <w:ind w:left="720"/>
              <w:rPr>
                <w:rFonts w:ascii="Verdana" w:eastAsia="Verdana" w:hAnsi="Verdana" w:cs="Verdana"/>
                <w:spacing w:val="-1"/>
                <w:sz w:val="20"/>
                <w:szCs w:val="20"/>
                <w:lang w:val="it-IT"/>
              </w:rPr>
            </w:pPr>
          </w:p>
          <w:p w:rsidR="00F81FC4" w:rsidRPr="005C2EAF" w:rsidRDefault="00F81FC4" w:rsidP="00F81FC4">
            <w:pPr>
              <w:pStyle w:val="Paragrafoelenco"/>
              <w:ind w:left="720"/>
              <w:rPr>
                <w:sz w:val="20"/>
                <w:szCs w:val="20"/>
                <w:lang w:val="it-IT"/>
              </w:rPr>
            </w:pPr>
          </w:p>
        </w:tc>
        <w:tc>
          <w:tcPr>
            <w:tcW w:w="4974" w:type="dxa"/>
          </w:tcPr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Propone semplici modelli relativi al funzionamento del proprio corpo;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la funzione di alcuni apparati dell’uomo e di alcuni esseri viventi;</w:t>
            </w:r>
          </w:p>
          <w:p w:rsid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alcuni strategie difensive messe in atto dai viventi all’interno di determinato ambiente;</w:t>
            </w:r>
          </w:p>
          <w:p w:rsidR="00C53F87" w:rsidRPr="00D04BA9" w:rsidRDefault="00D04BA9" w:rsidP="00D04BA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in altri organismi viventi bisogni analoghi ai propri.</w:t>
            </w:r>
          </w:p>
        </w:tc>
        <w:tc>
          <w:tcPr>
            <w:tcW w:w="4847" w:type="dxa"/>
            <w:gridSpan w:val="2"/>
          </w:tcPr>
          <w:p w:rsidR="00123A85" w:rsidRDefault="00123A85" w:rsidP="00123A85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D</w:t>
            </w:r>
            <w:r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Pr="007E74EE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sc</w:t>
            </w:r>
            <w:r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</w:t>
            </w:r>
            <w:r w:rsidRPr="007E74EE">
              <w:rPr>
                <w:rFonts w:ascii="Verdana" w:eastAsia="Verdana" w:hAnsi="Verdana" w:cs="Verdana"/>
                <w:spacing w:val="-1"/>
                <w:sz w:val="18"/>
                <w:szCs w:val="18"/>
                <w:lang w:val="it-IT"/>
              </w:rPr>
              <w:t>v</w:t>
            </w:r>
            <w:r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le caratteristiche principali</w:t>
            </w:r>
            <w:r w:rsidRPr="007E74EE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di piante e animali</w:t>
            </w:r>
          </w:p>
          <w:p w:rsidR="00123A85" w:rsidRDefault="00123A85" w:rsidP="00123A85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Riconosce</w:t>
            </w:r>
            <w:r w:rsidR="004520EA">
              <w:rPr>
                <w:rFonts w:ascii="Verdana" w:eastAsia="Verdana" w:hAnsi="Verdana" w:cs="Verdana"/>
                <w:sz w:val="18"/>
                <w:szCs w:val="18"/>
                <w:lang w:val="it-IT"/>
              </w:rPr>
              <w:t>, tramite l’osservazione di immagini,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le principali strategie difensive</w:t>
            </w:r>
          </w:p>
          <w:p w:rsidR="00B94E7E" w:rsidRDefault="00B94E7E" w:rsidP="00B94E7E">
            <w:pPr>
              <w:pStyle w:val="Paragrafoelenco"/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dei viventi</w:t>
            </w:r>
            <w:r w:rsidR="00917DB3">
              <w:rPr>
                <w:rFonts w:ascii="Verdana" w:eastAsia="Verdana" w:hAnsi="Verdana" w:cs="Verdana"/>
                <w:sz w:val="18"/>
                <w:szCs w:val="18"/>
                <w:lang w:val="it-IT"/>
              </w:rPr>
              <w:t>.</w:t>
            </w:r>
          </w:p>
          <w:p w:rsidR="0017701C" w:rsidRPr="007E74EE" w:rsidRDefault="0017701C" w:rsidP="00B94E7E">
            <w:pPr>
              <w:pStyle w:val="Paragrafoelenco"/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</w:p>
          <w:p w:rsidR="00123A85" w:rsidRPr="00123A85" w:rsidRDefault="00123A85" w:rsidP="00123A85"/>
        </w:tc>
      </w:tr>
    </w:tbl>
    <w:p w:rsidR="00BF7271" w:rsidRDefault="00BF7271"/>
    <w:tbl>
      <w:tblPr>
        <w:tblStyle w:val="Grigliatabella"/>
        <w:tblW w:w="0" w:type="auto"/>
        <w:tblLook w:val="04A0"/>
      </w:tblPr>
      <w:tblGrid>
        <w:gridCol w:w="4809"/>
        <w:gridCol w:w="4809"/>
        <w:gridCol w:w="4809"/>
        <w:gridCol w:w="38"/>
      </w:tblGrid>
      <w:tr w:rsidR="00A90472" w:rsidTr="00A90472">
        <w:trPr>
          <w:gridAfter w:val="1"/>
          <w:wAfter w:w="38" w:type="dxa"/>
        </w:trPr>
        <w:tc>
          <w:tcPr>
            <w:tcW w:w="14427" w:type="dxa"/>
            <w:gridSpan w:val="3"/>
          </w:tcPr>
          <w:p w:rsidR="00A90472" w:rsidRDefault="00A90472" w:rsidP="00A90472">
            <w:pPr>
              <w:jc w:val="center"/>
            </w:pPr>
            <w:r>
              <w:rPr>
                <w:rFonts w:ascii="Verdana" w:hAnsi="Verdana"/>
                <w:sz w:val="44"/>
                <w:szCs w:val="44"/>
              </w:rPr>
              <w:t>GEOGRAFIA</w:t>
            </w:r>
            <w:r w:rsidR="00453A58">
              <w:rPr>
                <w:rFonts w:ascii="Verdana" w:hAnsi="Verdana"/>
                <w:sz w:val="44"/>
                <w:szCs w:val="44"/>
              </w:rPr>
              <w:t xml:space="preserve">                  </w:t>
            </w:r>
            <w:r>
              <w:rPr>
                <w:rFonts w:ascii="Verdana" w:hAnsi="Verdana"/>
                <w:sz w:val="44"/>
                <w:szCs w:val="44"/>
              </w:rPr>
              <w:t xml:space="preserve"> </w:t>
            </w:r>
            <w:r w:rsidRPr="00453A58">
              <w:rPr>
                <w:rFonts w:ascii="Verdana" w:hAnsi="Verdana"/>
                <w:sz w:val="36"/>
                <w:szCs w:val="36"/>
              </w:rPr>
              <w:t>CLASSE TERZA SCUOLA PRIMARIA</w:t>
            </w:r>
          </w:p>
        </w:tc>
      </w:tr>
      <w:tr w:rsidR="00BD5477" w:rsidTr="00BD5477">
        <w:tc>
          <w:tcPr>
            <w:tcW w:w="4809" w:type="dxa"/>
          </w:tcPr>
          <w:p w:rsidR="00BD5477" w:rsidRDefault="00BD5477" w:rsidP="00177B10">
            <w:pPr>
              <w:jc w:val="center"/>
            </w:pPr>
            <w:r w:rsidRPr="002E2AFC">
              <w:rPr>
                <w:sz w:val="40"/>
                <w:szCs w:val="40"/>
              </w:rPr>
              <w:t>AMBITO</w:t>
            </w:r>
          </w:p>
        </w:tc>
        <w:tc>
          <w:tcPr>
            <w:tcW w:w="4809" w:type="dxa"/>
          </w:tcPr>
          <w:p w:rsidR="00BD5477" w:rsidRDefault="00BD5477" w:rsidP="00177B10">
            <w:pPr>
              <w:jc w:val="center"/>
            </w:pPr>
            <w:r w:rsidRPr="002E2AFC">
              <w:rPr>
                <w:rFonts w:ascii="Verdana" w:hAnsi="Verdana"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4847" w:type="dxa"/>
            <w:gridSpan w:val="2"/>
          </w:tcPr>
          <w:p w:rsidR="00BD5477" w:rsidRDefault="00BD5477" w:rsidP="00177B10">
            <w:pPr>
              <w:jc w:val="center"/>
            </w:pPr>
            <w:r w:rsidRPr="002E2AFC">
              <w:rPr>
                <w:rFonts w:ascii="Verdana" w:hAnsi="Verdana"/>
                <w:sz w:val="24"/>
                <w:szCs w:val="24"/>
              </w:rPr>
              <w:t xml:space="preserve">LIVELLI ESSENZIALI </w:t>
            </w:r>
            <w:proofErr w:type="spellStart"/>
            <w:r w:rsidRPr="002E2AFC">
              <w:rPr>
                <w:rFonts w:ascii="Verdana" w:hAnsi="Verdana"/>
                <w:sz w:val="24"/>
                <w:szCs w:val="24"/>
              </w:rPr>
              <w:t>DI</w:t>
            </w:r>
            <w:proofErr w:type="spellEnd"/>
            <w:r w:rsidRPr="002E2AFC">
              <w:rPr>
                <w:rFonts w:ascii="Verdana" w:hAnsi="Verdana"/>
                <w:sz w:val="24"/>
                <w:szCs w:val="24"/>
              </w:rPr>
              <w:t xml:space="preserve"> COMPETENZA</w:t>
            </w:r>
          </w:p>
        </w:tc>
      </w:tr>
      <w:tr w:rsidR="00BD5477" w:rsidTr="00BD5477">
        <w:tc>
          <w:tcPr>
            <w:tcW w:w="4809" w:type="dxa"/>
          </w:tcPr>
          <w:p w:rsidR="00BD5477" w:rsidRDefault="00BD5477">
            <w:pPr>
              <w:rPr>
                <w:rFonts w:ascii="Verdana" w:eastAsia="Verdana" w:hAnsi="Verdana" w:cs="Verdana"/>
                <w:sz w:val="20"/>
                <w:szCs w:val="20"/>
              </w:rPr>
            </w:pPr>
            <w:r w:rsidRPr="005C2EAF">
              <w:rPr>
                <w:rFonts w:ascii="Verdana" w:eastAsia="Verdana" w:hAnsi="Verdana" w:cs="Verdana"/>
                <w:sz w:val="20"/>
                <w:szCs w:val="20"/>
              </w:rPr>
              <w:t xml:space="preserve">  </w:t>
            </w:r>
          </w:p>
          <w:p w:rsidR="00BD5477" w:rsidRDefault="00BD5477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  <w:p w:rsidR="00BD5477" w:rsidRPr="005C2EAF" w:rsidRDefault="00BD5477">
            <w:pPr>
              <w:rPr>
                <w:sz w:val="20"/>
                <w:szCs w:val="20"/>
              </w:rPr>
            </w:pPr>
            <w:r w:rsidRPr="005C2EAF">
              <w:rPr>
                <w:rFonts w:ascii="Verdana" w:eastAsia="Verdana" w:hAnsi="Verdana" w:cs="Verdana"/>
                <w:sz w:val="20"/>
                <w:szCs w:val="20"/>
              </w:rPr>
              <w:t xml:space="preserve"> 1.</w:t>
            </w:r>
            <w:r w:rsidRPr="005C2EAF">
              <w:rPr>
                <w:rFonts w:ascii="Verdana" w:eastAsia="Verdana" w:hAnsi="Verdana" w:cs="Verdana"/>
                <w:spacing w:val="-4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L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’OR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EN</w:t>
            </w:r>
            <w:r w:rsidRPr="005C2EAF">
              <w:rPr>
                <w:rFonts w:ascii="Verdana" w:eastAsia="Verdana" w:hAnsi="Verdana" w:cs="Verdana"/>
                <w:spacing w:val="-4"/>
                <w:sz w:val="20"/>
                <w:szCs w:val="20"/>
              </w:rPr>
              <w:t>T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M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ENT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O</w:t>
            </w:r>
          </w:p>
        </w:tc>
        <w:tc>
          <w:tcPr>
            <w:tcW w:w="4809" w:type="dxa"/>
          </w:tcPr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Utilizza: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riferimenti topologici;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punti cardinali;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bussola;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punti di riferimento universali;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coordinate geografiche;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amplia le proprie “carte mentali attraverso:</w:t>
            </w:r>
          </w:p>
          <w:p w:rsidR="00BD5477" w:rsidRDefault="00BD5477" w:rsidP="004E5FF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l’esplorazione;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l’osservazione diretta;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il confronto;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si orienta consapevolmente in: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spazi vissuti;</w:t>
            </w:r>
          </w:p>
          <w:p w:rsidR="00BD5477" w:rsidRPr="004E5FFE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spazi esplorati.</w:t>
            </w:r>
          </w:p>
        </w:tc>
        <w:tc>
          <w:tcPr>
            <w:tcW w:w="4847" w:type="dxa"/>
            <w:gridSpan w:val="2"/>
          </w:tcPr>
          <w:p w:rsidR="00BD5477" w:rsidRPr="00AC2C2F" w:rsidRDefault="00BD5477" w:rsidP="00AC2C2F">
            <w:pPr>
              <w:tabs>
                <w:tab w:val="left" w:pos="459"/>
              </w:tabs>
              <w:spacing w:line="218" w:lineRule="exact"/>
              <w:ind w:right="236"/>
              <w:rPr>
                <w:rFonts w:ascii="Verdana" w:eastAsia="Verdana" w:hAnsi="Verdana" w:cs="Verdana"/>
                <w:sz w:val="18"/>
                <w:szCs w:val="18"/>
              </w:rPr>
            </w:pPr>
          </w:p>
          <w:p w:rsidR="00BD5477" w:rsidRDefault="00BD5477" w:rsidP="008D57FD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Utilizza i riferimenti topologici e i punti cardinali in semplici mappe</w:t>
            </w:r>
            <w:r w:rsidR="00BF727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BD5477" w:rsidRPr="008D57FD" w:rsidRDefault="00BF7271" w:rsidP="008D57FD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s</w:t>
            </w:r>
            <w:r w:rsidR="00BD5477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 orienta in semplici spazi vissuti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.</w:t>
            </w:r>
          </w:p>
          <w:p w:rsidR="00BD5477" w:rsidRDefault="00BD5477"/>
          <w:p w:rsidR="00BD5477" w:rsidRDefault="00BD5477"/>
        </w:tc>
      </w:tr>
      <w:tr w:rsidR="00BD5477" w:rsidTr="00BD5477">
        <w:tc>
          <w:tcPr>
            <w:tcW w:w="4809" w:type="dxa"/>
          </w:tcPr>
          <w:p w:rsidR="00BD5477" w:rsidRPr="005C2EAF" w:rsidRDefault="00BD5477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    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 xml:space="preserve">2. 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L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N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G</w:t>
            </w:r>
            <w:r w:rsidRPr="005C2EAF">
              <w:rPr>
                <w:rFonts w:ascii="Verdana" w:eastAsia="Verdana" w:hAnsi="Verdana" w:cs="Verdana"/>
                <w:spacing w:val="-3"/>
                <w:sz w:val="20"/>
                <w:szCs w:val="20"/>
              </w:rPr>
              <w:t>U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AG</w:t>
            </w:r>
            <w:r w:rsidRPr="005C2EAF">
              <w:rPr>
                <w:rFonts w:ascii="Verdana" w:eastAsia="Verdana" w:hAnsi="Verdana" w:cs="Verdana"/>
                <w:spacing w:val="-3"/>
                <w:sz w:val="20"/>
                <w:szCs w:val="20"/>
              </w:rPr>
              <w:t>G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O D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ELL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A G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O</w:t>
            </w:r>
            <w:r w:rsidRPr="005C2EAF">
              <w:rPr>
                <w:rFonts w:ascii="Verdana" w:eastAsia="Verdana" w:hAnsi="Verdana" w:cs="Verdana"/>
                <w:spacing w:val="-3"/>
                <w:sz w:val="20"/>
                <w:szCs w:val="20"/>
              </w:rPr>
              <w:t>G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AF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C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T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A’</w:t>
            </w:r>
          </w:p>
        </w:tc>
        <w:tc>
          <w:tcPr>
            <w:tcW w:w="4809" w:type="dxa"/>
          </w:tcPr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Legge e interpreta rappresentazioni cartografiche;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il concetto di “pianta” come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rappresentazione ridotta e simbolica dello spazio;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decodifica simboli e legenda;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opera riduzioni/ingrandimenti su reticoli;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rappresenta la pianta di spazi noti;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traccia percorsi effettuati nello spazio circostante;</w:t>
            </w:r>
          </w:p>
          <w:p w:rsidR="00BD5477" w:rsidRPr="004E5FFE" w:rsidRDefault="00BD5477" w:rsidP="004E5FF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percorsi.</w:t>
            </w:r>
          </w:p>
        </w:tc>
        <w:tc>
          <w:tcPr>
            <w:tcW w:w="4847" w:type="dxa"/>
            <w:gridSpan w:val="2"/>
          </w:tcPr>
          <w:p w:rsidR="00493DFE" w:rsidRDefault="00BD5477" w:rsidP="00B94E7E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 w:rsidRPr="00493DFE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Legge </w:t>
            </w:r>
            <w:r w:rsidR="00493DFE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la pianta di spazi noti</w:t>
            </w:r>
            <w:r w:rsidR="00BF727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493DFE" w:rsidRDefault="00BF7271" w:rsidP="00B94E7E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r</w:t>
            </w:r>
            <w:r w:rsidR="00493DFE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iconosce e utilizza i simboli 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di semplici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legende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BD5477" w:rsidRDefault="00BF7271" w:rsidP="00B94E7E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e</w:t>
            </w:r>
            <w:r w:rsidR="00493DF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ffettua percorsi</w:t>
            </w:r>
            <w:r w:rsidR="00BD5477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nello spazio vissuto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.</w:t>
            </w:r>
          </w:p>
          <w:p w:rsidR="00BD5477" w:rsidRPr="008D57FD" w:rsidRDefault="00BD5477" w:rsidP="00B94E7E">
            <w:pPr>
              <w:pStyle w:val="Paragrafoelenco"/>
              <w:tabs>
                <w:tab w:val="left" w:pos="459"/>
              </w:tabs>
              <w:spacing w:line="218" w:lineRule="exact"/>
              <w:ind w:left="459" w:right="236"/>
              <w:rPr>
                <w:lang w:val="it-IT"/>
              </w:rPr>
            </w:pPr>
          </w:p>
        </w:tc>
      </w:tr>
      <w:tr w:rsidR="00BD5477" w:rsidTr="00BD5477">
        <w:tc>
          <w:tcPr>
            <w:tcW w:w="4809" w:type="dxa"/>
          </w:tcPr>
          <w:p w:rsidR="00BD5477" w:rsidRPr="005C2EAF" w:rsidRDefault="00BD5477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    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 xml:space="preserve">3. </w:t>
            </w:r>
            <w:r w:rsidRPr="005C2EAF">
              <w:rPr>
                <w:rFonts w:ascii="Verdana" w:eastAsia="Verdana" w:hAnsi="Verdana" w:cs="Verdana"/>
                <w:spacing w:val="2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P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SA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GG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IO</w:t>
            </w:r>
          </w:p>
        </w:tc>
        <w:tc>
          <w:tcPr>
            <w:tcW w:w="4809" w:type="dxa"/>
          </w:tcPr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il paesaggio circostante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ambienti di vario tipo (fiume, lago, mare,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pianura, collina, montagna);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ambiente di residenza;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propria regione;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gli elementi caratteristici del paesaggio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fisici;</w:t>
            </w:r>
          </w:p>
          <w:p w:rsidR="00BD5477" w:rsidRPr="004E5FFE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antropici.</w:t>
            </w:r>
          </w:p>
          <w:p w:rsidR="00BD5477" w:rsidRPr="004E5FFE" w:rsidRDefault="00BD5477" w:rsidP="004E5FFE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4847" w:type="dxa"/>
            <w:gridSpan w:val="2"/>
          </w:tcPr>
          <w:p w:rsidR="00BD5477" w:rsidRPr="00493DFE" w:rsidRDefault="00493DFE" w:rsidP="00493DFE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Individua</w:t>
            </w:r>
            <w:r w:rsidR="00BD5477" w:rsidRPr="00493DFE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le principali caratteristiche degli ambienti: fiume, lago, mare, pianura, montagna, collina</w:t>
            </w:r>
            <w:r w:rsidR="00BF727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;</w:t>
            </w:r>
          </w:p>
          <w:p w:rsidR="00BD5477" w:rsidRPr="00B94E7E" w:rsidRDefault="00BF7271" w:rsidP="00B94E7E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r</w:t>
            </w:r>
            <w:r w:rsidR="00BD5477">
              <w:rPr>
                <w:rFonts w:ascii="Verdana" w:eastAsia="Verdana" w:hAnsi="Verdana" w:cs="Verdana"/>
                <w:sz w:val="18"/>
                <w:szCs w:val="18"/>
                <w:lang w:val="it-IT"/>
              </w:rPr>
              <w:t>iconosce la differenza tra elementi fisici e antropici</w:t>
            </w:r>
          </w:p>
          <w:p w:rsidR="00BD5477" w:rsidRDefault="00BD5477"/>
        </w:tc>
      </w:tr>
      <w:tr w:rsidR="00BD5477" w:rsidTr="00BD5477">
        <w:tc>
          <w:tcPr>
            <w:tcW w:w="4809" w:type="dxa"/>
          </w:tcPr>
          <w:p w:rsidR="00BD5477" w:rsidRPr="005C2EAF" w:rsidRDefault="00BD5477" w:rsidP="005C2EAF">
            <w:pPr>
              <w:pStyle w:val="TableParagraph"/>
              <w:spacing w:line="242" w:lineRule="exact"/>
              <w:ind w:left="453" w:right="428" w:hanging="351"/>
              <w:rPr>
                <w:rFonts w:ascii="Verdana" w:eastAsia="Verdana" w:hAnsi="Verdana" w:cs="Verdana"/>
                <w:sz w:val="20"/>
                <w:szCs w:val="20"/>
              </w:rPr>
            </w:pPr>
            <w:r w:rsidRPr="00F006F0">
              <w:rPr>
                <w:rFonts w:ascii="Verdana" w:eastAsia="Verdana" w:hAnsi="Verdana" w:cs="Verdana"/>
                <w:sz w:val="20"/>
                <w:szCs w:val="20"/>
                <w:lang w:val="it-IT"/>
              </w:rPr>
              <w:t xml:space="preserve">   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4. R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G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 w:rsidRPr="005C2EAF">
              <w:rPr>
                <w:rFonts w:ascii="Verdana" w:eastAsia="Verdana" w:hAnsi="Verdana" w:cs="Verdana"/>
                <w:spacing w:val="2"/>
                <w:sz w:val="20"/>
                <w:szCs w:val="20"/>
              </w:rPr>
              <w:t>N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-12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pacing w:val="3"/>
                <w:sz w:val="20"/>
                <w:szCs w:val="20"/>
              </w:rPr>
              <w:t>S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IS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T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2"/>
                <w:sz w:val="20"/>
                <w:szCs w:val="20"/>
              </w:rPr>
              <w:t>M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T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TO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A</w:t>
            </w:r>
            <w:r w:rsidRPr="005C2EAF">
              <w:rPr>
                <w:rFonts w:ascii="Verdana" w:eastAsia="Verdana" w:hAnsi="Verdana" w:cs="Verdana"/>
                <w:spacing w:val="3"/>
                <w:sz w:val="20"/>
                <w:szCs w:val="20"/>
              </w:rPr>
              <w:t>L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I</w:t>
            </w:r>
          </w:p>
        </w:tc>
        <w:tc>
          <w:tcPr>
            <w:tcW w:w="4809" w:type="dxa"/>
          </w:tcPr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l’organizzazione del territorio;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correttamente lo spazio organizzato;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coglie la trasformazione del territorio in rapporto alle varie attività umane;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valuta la positività/negatività degli interventi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dell’uomo sul territorio;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esercita la cittadinanza attiva attraverso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ipotesi di possibili soluzioni;</w:t>
            </w:r>
          </w:p>
          <w:p w:rsidR="00BD5477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progetti di possibili soluzioni;</w:t>
            </w:r>
          </w:p>
          <w:p w:rsidR="00BD5477" w:rsidRPr="004E5FFE" w:rsidRDefault="00BD5477" w:rsidP="00AC2C2F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individua le connessioni tra i vari spazi del territorio.</w:t>
            </w:r>
          </w:p>
        </w:tc>
        <w:tc>
          <w:tcPr>
            <w:tcW w:w="4847" w:type="dxa"/>
            <w:gridSpan w:val="2"/>
          </w:tcPr>
          <w:p w:rsidR="00BD5477" w:rsidRPr="00B94E7E" w:rsidRDefault="00BD5477" w:rsidP="00B94E7E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Riconosce alcune trasformazioni del territorio in rapporto alle varie attività umane</w:t>
            </w:r>
            <w:r w:rsidR="00BF727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.</w:t>
            </w:r>
          </w:p>
        </w:tc>
      </w:tr>
    </w:tbl>
    <w:p w:rsidR="00A90472" w:rsidRDefault="00A90472"/>
    <w:p w:rsidR="009E6D83" w:rsidRDefault="009E6D83"/>
    <w:tbl>
      <w:tblPr>
        <w:tblStyle w:val="Grigliatabella"/>
        <w:tblW w:w="0" w:type="auto"/>
        <w:tblLook w:val="04A0"/>
      </w:tblPr>
      <w:tblGrid>
        <w:gridCol w:w="4644"/>
        <w:gridCol w:w="5103"/>
        <w:gridCol w:w="4680"/>
        <w:gridCol w:w="38"/>
      </w:tblGrid>
      <w:tr w:rsidR="00453A58" w:rsidTr="00177B10">
        <w:trPr>
          <w:gridAfter w:val="1"/>
          <w:wAfter w:w="38" w:type="dxa"/>
        </w:trPr>
        <w:tc>
          <w:tcPr>
            <w:tcW w:w="14427" w:type="dxa"/>
            <w:gridSpan w:val="3"/>
          </w:tcPr>
          <w:p w:rsidR="00453A58" w:rsidRDefault="00453A58" w:rsidP="00177B10">
            <w:pPr>
              <w:jc w:val="center"/>
            </w:pPr>
            <w:r>
              <w:rPr>
                <w:rFonts w:ascii="Verdana" w:hAnsi="Verdana"/>
                <w:sz w:val="44"/>
                <w:szCs w:val="44"/>
              </w:rPr>
              <w:t xml:space="preserve">TECNOLOGIA                 </w:t>
            </w:r>
            <w:r w:rsidRPr="00453A58">
              <w:rPr>
                <w:rFonts w:ascii="Verdana" w:hAnsi="Verdana"/>
                <w:sz w:val="36"/>
                <w:szCs w:val="36"/>
              </w:rPr>
              <w:t>CLASSE TERZA SCUOLA PRIMARIA</w:t>
            </w:r>
          </w:p>
        </w:tc>
      </w:tr>
      <w:tr w:rsidR="00453A58" w:rsidTr="00CC1481">
        <w:tc>
          <w:tcPr>
            <w:tcW w:w="4644" w:type="dxa"/>
          </w:tcPr>
          <w:p w:rsidR="00453A58" w:rsidRDefault="00453A58" w:rsidP="00177B10">
            <w:pPr>
              <w:jc w:val="center"/>
            </w:pPr>
            <w:r w:rsidRPr="002E2AFC">
              <w:rPr>
                <w:sz w:val="40"/>
                <w:szCs w:val="40"/>
              </w:rPr>
              <w:t>AMBITO</w:t>
            </w:r>
          </w:p>
        </w:tc>
        <w:tc>
          <w:tcPr>
            <w:tcW w:w="5103" w:type="dxa"/>
          </w:tcPr>
          <w:p w:rsidR="00453A58" w:rsidRDefault="00453A58" w:rsidP="00177B10">
            <w:pPr>
              <w:jc w:val="center"/>
            </w:pPr>
            <w:r w:rsidRPr="002E2AFC">
              <w:rPr>
                <w:rFonts w:ascii="Verdana" w:hAnsi="Verdana"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4718" w:type="dxa"/>
            <w:gridSpan w:val="2"/>
          </w:tcPr>
          <w:p w:rsidR="00453A58" w:rsidRDefault="00453A58" w:rsidP="00177B10">
            <w:pPr>
              <w:jc w:val="center"/>
            </w:pPr>
            <w:r w:rsidRPr="002E2AFC">
              <w:rPr>
                <w:rFonts w:ascii="Verdana" w:hAnsi="Verdana"/>
                <w:sz w:val="24"/>
                <w:szCs w:val="24"/>
              </w:rPr>
              <w:t xml:space="preserve">LIVELLI ESSENZIALI </w:t>
            </w:r>
            <w:proofErr w:type="spellStart"/>
            <w:r w:rsidRPr="002E2AFC">
              <w:rPr>
                <w:rFonts w:ascii="Verdana" w:hAnsi="Verdana"/>
                <w:sz w:val="24"/>
                <w:szCs w:val="24"/>
              </w:rPr>
              <w:t>DI</w:t>
            </w:r>
            <w:proofErr w:type="spellEnd"/>
            <w:r w:rsidRPr="002E2AFC">
              <w:rPr>
                <w:rFonts w:ascii="Verdana" w:hAnsi="Verdana"/>
                <w:sz w:val="24"/>
                <w:szCs w:val="24"/>
              </w:rPr>
              <w:t xml:space="preserve"> COMPETENZA</w:t>
            </w:r>
          </w:p>
        </w:tc>
      </w:tr>
      <w:tr w:rsidR="009E6D83" w:rsidTr="00CC1481">
        <w:tc>
          <w:tcPr>
            <w:tcW w:w="4644" w:type="dxa"/>
          </w:tcPr>
          <w:p w:rsidR="009E6D83" w:rsidRPr="005C2EAF" w:rsidRDefault="009E6D83" w:rsidP="009E6D83">
            <w:pPr>
              <w:pStyle w:val="Paragrafoelenco"/>
              <w:numPr>
                <w:ilvl w:val="0"/>
                <w:numId w:val="13"/>
              </w:numPr>
              <w:rPr>
                <w:rFonts w:ascii="Verdana" w:eastAsia="Verdana" w:hAnsi="Verdana" w:cs="Verdana"/>
                <w:w w:val="95"/>
                <w:sz w:val="20"/>
                <w:szCs w:val="20"/>
              </w:rPr>
            </w:pPr>
            <w:r w:rsidRPr="005C2EAF">
              <w:rPr>
                <w:rFonts w:ascii="Verdana" w:eastAsia="Verdana" w:hAnsi="Verdana" w:cs="Verdana"/>
                <w:sz w:val="20"/>
                <w:szCs w:val="20"/>
              </w:rPr>
              <w:t>V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2"/>
                <w:sz w:val="20"/>
                <w:szCs w:val="20"/>
              </w:rPr>
              <w:t>D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RE</w:t>
            </w:r>
            <w:r w:rsidRPr="005C2EAF">
              <w:rPr>
                <w:rFonts w:ascii="Verdana" w:eastAsia="Verdana" w:hAnsi="Verdana" w:cs="Verdana"/>
                <w:spacing w:val="-4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pacing w:val="-1"/>
                <w:w w:val="95"/>
                <w:sz w:val="20"/>
                <w:szCs w:val="20"/>
              </w:rPr>
              <w:t>O</w:t>
            </w:r>
            <w:r w:rsidRPr="005C2EAF">
              <w:rPr>
                <w:rFonts w:ascii="Verdana" w:eastAsia="Verdana" w:hAnsi="Verdana" w:cs="Verdana"/>
                <w:w w:val="95"/>
                <w:sz w:val="20"/>
                <w:szCs w:val="20"/>
              </w:rPr>
              <w:t>SS</w:t>
            </w:r>
            <w:r w:rsidRPr="005C2EAF">
              <w:rPr>
                <w:rFonts w:ascii="Verdana" w:eastAsia="Verdana" w:hAnsi="Verdana" w:cs="Verdana"/>
                <w:spacing w:val="-2"/>
                <w:w w:val="95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w w:val="95"/>
                <w:sz w:val="20"/>
                <w:szCs w:val="20"/>
              </w:rPr>
              <w:t>RVA</w:t>
            </w:r>
            <w:r w:rsidRPr="005C2EAF">
              <w:rPr>
                <w:rFonts w:ascii="Verdana" w:eastAsia="Verdana" w:hAnsi="Verdana" w:cs="Verdana"/>
                <w:spacing w:val="1"/>
                <w:w w:val="95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w w:val="95"/>
                <w:sz w:val="20"/>
                <w:szCs w:val="20"/>
              </w:rPr>
              <w:t>E</w:t>
            </w:r>
          </w:p>
          <w:p w:rsidR="009E6D83" w:rsidRPr="005C2EAF" w:rsidRDefault="009E6D83" w:rsidP="009E6D83">
            <w:pPr>
              <w:rPr>
                <w:rFonts w:ascii="Verdana" w:eastAsia="Verdana" w:hAnsi="Verdana" w:cs="Verdana"/>
                <w:w w:val="95"/>
                <w:sz w:val="20"/>
                <w:szCs w:val="20"/>
              </w:rPr>
            </w:pPr>
          </w:p>
        </w:tc>
        <w:tc>
          <w:tcPr>
            <w:tcW w:w="5103" w:type="dxa"/>
          </w:tcPr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le caratteristiche fondamentali di oggetti e materiali;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materiali di diversa natura e ne indica l’uso più idoneo;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ricerca informazioni rispetto ad un materiale ben preciso;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in modo appropriato strumenti e materiali considerando le funzioni e i principi di sicurezza;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legge e comprende informazioni valide per la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realizzazione di oggetti;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elementi del mondo artificiale in scala e/o con materiale idoneo;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in maniera verbale e/o scritta gli elementi costruiti dall’uomo;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differenzia gli artefatti secondo criteri stabiliti;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osserva e manipola oggetti realizzati con materiali diversi;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identifica oggetti semplici e di uso comune in modo preciso e dettagliato;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monta e smonta oggetti/giochi conosciuti e di uso quotidiano;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relaziona sulle parti che compongono oggetti e/o giochi conosciuti;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classifica oggetti i base a: colore, spessore, forma una specifica attività didattica.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conosce ed utilizza i comandi per accendere, calibrare e spegnere la LIM;</w:t>
            </w:r>
          </w:p>
          <w:p w:rsidR="00642328" w:rsidRDefault="00642328" w:rsidP="00642328">
            <w:pPr>
              <w:autoSpaceDE w:val="0"/>
              <w:autoSpaceDN w:val="0"/>
              <w:adjustRightInd w:val="0"/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riesce a salvare un file dalla LIM in una propria cartella.</w:t>
            </w:r>
          </w:p>
        </w:tc>
        <w:tc>
          <w:tcPr>
            <w:tcW w:w="4718" w:type="dxa"/>
            <w:gridSpan w:val="2"/>
          </w:tcPr>
          <w:p w:rsidR="009E6D83" w:rsidRDefault="00642328" w:rsidP="00FE09F9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Riesce a descrivere le caratteristiche fondamentali di oggetti e materiali legati al vissuto personale.</w:t>
            </w:r>
          </w:p>
          <w:p w:rsidR="00FE09F9" w:rsidRPr="00642328" w:rsidRDefault="00A3795B" w:rsidP="00642328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 w:rsidRPr="00642328">
              <w:rPr>
                <w:lang w:val="it-IT"/>
              </w:rPr>
              <w:t>Identifica  e utilizza oggetti semplici di uso comune</w:t>
            </w:r>
          </w:p>
          <w:p w:rsidR="00A3795B" w:rsidRDefault="00A3795B" w:rsidP="00FE09F9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Effettua giochi ed esperimenti sulle proprietà di alcuni materiali</w:t>
            </w:r>
          </w:p>
          <w:p w:rsidR="00A3795B" w:rsidRDefault="00A3795B" w:rsidP="00FE09F9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Realizza manufatti di uso comune</w:t>
            </w:r>
          </w:p>
          <w:p w:rsidR="00A3795B" w:rsidRDefault="00A3795B" w:rsidP="00FE09F9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Utilizza programmi di videoscrittura e disegno</w:t>
            </w:r>
          </w:p>
          <w:p w:rsidR="00E805BB" w:rsidRDefault="00E805BB" w:rsidP="00FE09F9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Crea una cartella e sa denominarla</w:t>
            </w:r>
          </w:p>
          <w:p w:rsidR="00CB4B4B" w:rsidRDefault="00CB4B4B" w:rsidP="00FE09F9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Realizza sotto la guida dell’insegnante o in gruppo semplici ricerche utilizzando la rete</w:t>
            </w:r>
          </w:p>
          <w:p w:rsidR="00642328" w:rsidRPr="00FE09F9" w:rsidRDefault="00642328" w:rsidP="00FE09F9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Effettuata semplici attività guidate sulla LIM</w:t>
            </w:r>
            <w:r w:rsidR="00CC1481">
              <w:rPr>
                <w:rFonts w:ascii="Verdana" w:eastAsia="Verdana" w:hAnsi="Verdana" w:cs="Verdana"/>
                <w:sz w:val="18"/>
                <w:szCs w:val="18"/>
                <w:lang w:val="it-IT"/>
              </w:rPr>
              <w:t>.</w:t>
            </w:r>
          </w:p>
        </w:tc>
      </w:tr>
      <w:tr w:rsidR="009E6D83" w:rsidTr="00CC1481">
        <w:tc>
          <w:tcPr>
            <w:tcW w:w="4644" w:type="dxa"/>
          </w:tcPr>
          <w:p w:rsidR="009E6D83" w:rsidRPr="005C2EAF" w:rsidRDefault="009E6D83" w:rsidP="009E6D83">
            <w:pPr>
              <w:pStyle w:val="Paragrafoelenco"/>
              <w:numPr>
                <w:ilvl w:val="0"/>
                <w:numId w:val="13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P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3"/>
                <w:sz w:val="20"/>
                <w:szCs w:val="20"/>
              </w:rPr>
              <w:t>V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2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</w:t>
            </w:r>
            <w:r w:rsidRPr="005C2EAF">
              <w:rPr>
                <w:rFonts w:ascii="Verdana" w:eastAsia="Verdana" w:hAnsi="Verdana" w:cs="Verdana"/>
                <w:spacing w:val="-3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2"/>
                <w:sz w:val="20"/>
                <w:szCs w:val="20"/>
              </w:rPr>
              <w:t>M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MA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G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N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ARE</w:t>
            </w:r>
          </w:p>
          <w:p w:rsidR="009E6D83" w:rsidRPr="005C2EAF" w:rsidRDefault="009E6D83" w:rsidP="009E6D83">
            <w:pPr>
              <w:pStyle w:val="Paragrafoelenco"/>
              <w:ind w:left="72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53A58" w:rsidRDefault="00395867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453A58">
              <w:rPr>
                <w:rFonts w:ascii="Verdana" w:hAnsi="Verdana" w:cs="Verdana"/>
                <w:sz w:val="18"/>
                <w:szCs w:val="18"/>
              </w:rPr>
              <w:t>Stima, misura approssimativamente i luoghi conosciuti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="00453A58">
              <w:rPr>
                <w:rFonts w:ascii="Verdana" w:hAnsi="Verdana" w:cs="Verdana"/>
                <w:sz w:val="18"/>
                <w:szCs w:val="18"/>
              </w:rPr>
              <w:t>e frequentati;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642328">
              <w:rPr>
                <w:rFonts w:ascii="Verdana" w:hAnsi="Verdana" w:cs="Verdana"/>
                <w:sz w:val="18"/>
                <w:szCs w:val="18"/>
              </w:rPr>
              <w:t>realizza attività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di mani</w:t>
            </w:r>
            <w:r w:rsidR="00395867">
              <w:rPr>
                <w:rFonts w:ascii="Verdana" w:hAnsi="Verdana" w:cs="Verdana"/>
                <w:sz w:val="18"/>
                <w:szCs w:val="18"/>
              </w:rPr>
              <w:t xml:space="preserve">polazione libera e di giochi di </w:t>
            </w:r>
            <w:r>
              <w:rPr>
                <w:rFonts w:ascii="Verdana" w:hAnsi="Verdana" w:cs="Verdana"/>
                <w:sz w:val="18"/>
                <w:szCs w:val="18"/>
              </w:rPr>
              <w:t>costruzione;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usa in modo creativo i</w:t>
            </w:r>
            <w:r w:rsidR="00395867">
              <w:rPr>
                <w:rFonts w:ascii="Verdana" w:hAnsi="Verdana" w:cs="Verdana"/>
                <w:sz w:val="18"/>
                <w:szCs w:val="18"/>
              </w:rPr>
              <w:t xml:space="preserve">l materiale da costruzione o di </w:t>
            </w:r>
            <w:r>
              <w:rPr>
                <w:rFonts w:ascii="Verdana" w:hAnsi="Verdana" w:cs="Verdana"/>
                <w:sz w:val="18"/>
                <w:szCs w:val="18"/>
              </w:rPr>
              <w:t>riciclo per la rappresentazione di ambienti, di oggetti;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sperimenta le caratteristiche dei materiali utilizzati;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CC1481">
              <w:rPr>
                <w:rFonts w:ascii="Verdana" w:hAnsi="Verdana" w:cs="Verdana"/>
                <w:sz w:val="18"/>
                <w:szCs w:val="18"/>
              </w:rPr>
              <w:t>ricostruisce le fasi più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significative di quanto realizzato;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comunica quanto realizzato attraverso l'uso di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linguaggi diversi (disegno, corpo, movimento, suono);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visita il laboratorio di informatica e usa in modo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corretto l’arredo e i beni comuni.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CC1481">
              <w:rPr>
                <w:rFonts w:ascii="Verdana" w:hAnsi="Verdana" w:cs="Verdana"/>
                <w:sz w:val="18"/>
                <w:szCs w:val="18"/>
              </w:rPr>
              <w:t>riconosce i simboli più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importanti riportati sulle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etichette;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legge </w:t>
            </w:r>
            <w:r w:rsidR="00CC1481">
              <w:rPr>
                <w:rFonts w:ascii="Verdana" w:hAnsi="Verdana" w:cs="Verdana"/>
                <w:sz w:val="18"/>
                <w:szCs w:val="18"/>
              </w:rPr>
              <w:t xml:space="preserve">ed interpreta le istruzioni per </w:t>
            </w:r>
            <w:r>
              <w:rPr>
                <w:rFonts w:ascii="Verdana" w:hAnsi="Verdana" w:cs="Verdana"/>
                <w:sz w:val="18"/>
                <w:szCs w:val="18"/>
              </w:rPr>
              <w:t>l’</w:t>
            </w:r>
            <w:r w:rsidR="00395867">
              <w:rPr>
                <w:rFonts w:ascii="Verdana" w:hAnsi="Verdana" w:cs="Verdana"/>
                <w:sz w:val="18"/>
                <w:szCs w:val="18"/>
              </w:rPr>
              <w:t xml:space="preserve">assemblaggio di </w:t>
            </w:r>
            <w:r>
              <w:rPr>
                <w:rFonts w:ascii="Verdana" w:hAnsi="Verdana" w:cs="Verdana"/>
                <w:sz w:val="18"/>
                <w:szCs w:val="18"/>
              </w:rPr>
              <w:t>oggetti;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compie stime, misurazioni e confronti attraverso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l’utilizzo di sistemi convenzionali e non;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semplici esperimenti per valutare le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caratteristiche dei materiali;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verbalizza e si conf</w:t>
            </w:r>
            <w:r w:rsidR="00395867">
              <w:rPr>
                <w:rFonts w:ascii="Verdana" w:hAnsi="Verdana" w:cs="Verdana"/>
                <w:sz w:val="18"/>
                <w:szCs w:val="18"/>
              </w:rPr>
              <w:t xml:space="preserve">ronta rispetto agli esperimenti </w:t>
            </w:r>
            <w:r>
              <w:rPr>
                <w:rFonts w:ascii="Verdana" w:hAnsi="Verdana" w:cs="Verdana"/>
                <w:sz w:val="18"/>
                <w:szCs w:val="18"/>
              </w:rPr>
              <w:t>effettuati;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semplici grafici per la registrazione e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l’elaborazione di dati;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manufatti di uso comune legati alla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programmazione di classe</w:t>
            </w:r>
            <w:r w:rsidR="00395867">
              <w:rPr>
                <w:rFonts w:ascii="Verdana" w:hAnsi="Verdana" w:cs="Verdana"/>
                <w:sz w:val="18"/>
                <w:szCs w:val="18"/>
              </w:rPr>
              <w:t xml:space="preserve"> (</w:t>
            </w:r>
            <w:proofErr w:type="spellStart"/>
            <w:r w:rsidR="00395867">
              <w:rPr>
                <w:rFonts w:ascii="Verdana" w:hAnsi="Verdana" w:cs="Verdana"/>
                <w:sz w:val="18"/>
                <w:szCs w:val="18"/>
              </w:rPr>
              <w:t>festivita</w:t>
            </w:r>
            <w:proofErr w:type="spellEnd"/>
            <w:r w:rsidR="00395867">
              <w:rPr>
                <w:rFonts w:ascii="Verdana" w:hAnsi="Verdana" w:cs="Verdana"/>
                <w:sz w:val="18"/>
                <w:szCs w:val="18"/>
              </w:rPr>
              <w:t xml:space="preserve"> natalizie, addobbi, </w:t>
            </w:r>
            <w:r>
              <w:rPr>
                <w:rFonts w:ascii="Verdana" w:hAnsi="Verdana" w:cs="Verdana"/>
                <w:sz w:val="18"/>
                <w:szCs w:val="18"/>
              </w:rPr>
              <w:t>progetti didattici, …);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collabora con i suo </w:t>
            </w:r>
            <w:r w:rsidR="00395867">
              <w:rPr>
                <w:rFonts w:ascii="Verdana" w:hAnsi="Verdana" w:cs="Verdana"/>
                <w:sz w:val="18"/>
                <w:szCs w:val="18"/>
              </w:rPr>
              <w:t xml:space="preserve">compagni nella realizzazione di </w:t>
            </w:r>
            <w:r>
              <w:rPr>
                <w:rFonts w:ascii="Verdana" w:hAnsi="Verdana" w:cs="Verdana"/>
                <w:sz w:val="18"/>
                <w:szCs w:val="18"/>
              </w:rPr>
              <w:t>semplici manufatti legati a occasioni particolari;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elabora uno schema per la realizzazione di un progetto</w:t>
            </w:r>
            <w:r w:rsidR="00CC1481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attraverso: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mappe concettuali</w:t>
            </w:r>
          </w:p>
          <w:p w:rsidR="0082435B" w:rsidRDefault="00453A58" w:rsidP="00453A58">
            <w:pPr>
              <w:autoSpaceDE w:val="0"/>
              <w:autoSpaceDN w:val="0"/>
              <w:adjustRightInd w:val="0"/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diagrammi di flusso.</w:t>
            </w:r>
          </w:p>
        </w:tc>
        <w:tc>
          <w:tcPr>
            <w:tcW w:w="4718" w:type="dxa"/>
            <w:gridSpan w:val="2"/>
          </w:tcPr>
          <w:p w:rsidR="009E6D83" w:rsidRDefault="00884D2D" w:rsidP="00884D2D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Realizza </w:t>
            </w:r>
            <w:r w:rsidR="0036673E">
              <w:rPr>
                <w:rFonts w:ascii="Verdana" w:eastAsia="Verdana" w:hAnsi="Verdana" w:cs="Verdana"/>
                <w:sz w:val="18"/>
                <w:szCs w:val="18"/>
                <w:lang w:val="it-IT"/>
              </w:rPr>
              <w:t>semplici esperimenti con i materiali</w:t>
            </w:r>
          </w:p>
          <w:p w:rsidR="0036673E" w:rsidRDefault="0036673E" w:rsidP="00884D2D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Realizza</w:t>
            </w:r>
            <w:r w:rsidR="00100E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, collaborando con i compagni, </w:t>
            </w: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manufatti di uso comune legati alla programmazione di classe</w:t>
            </w:r>
            <w:r w:rsidR="00100EFC">
              <w:rPr>
                <w:rFonts w:ascii="Verdana" w:eastAsia="Verdana" w:hAnsi="Verdana" w:cs="Verdana"/>
                <w:sz w:val="18"/>
                <w:szCs w:val="18"/>
                <w:lang w:val="it-IT"/>
              </w:rPr>
              <w:t>(festività natalizie, addobbi, progetti didattici,..)</w:t>
            </w:r>
          </w:p>
          <w:p w:rsidR="00100EFC" w:rsidRDefault="00100EFC" w:rsidP="00884D2D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Costruisce,  in modo guidato, semplici diagrammi di flusso e semplici mappe concettuali</w:t>
            </w:r>
          </w:p>
          <w:p w:rsidR="00CC1481" w:rsidRDefault="00CC1481" w:rsidP="00884D2D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Utilizza gli strumenti del laboratorio d’informatica seguendo le indicazioni</w:t>
            </w:r>
          </w:p>
          <w:p w:rsidR="00CC1481" w:rsidRPr="00884D2D" w:rsidRDefault="00CC1481" w:rsidP="00884D2D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Completa semplici mappe concettuali</w:t>
            </w:r>
          </w:p>
        </w:tc>
      </w:tr>
      <w:tr w:rsidR="009E6D83" w:rsidTr="00CC1481">
        <w:tc>
          <w:tcPr>
            <w:tcW w:w="4644" w:type="dxa"/>
          </w:tcPr>
          <w:p w:rsidR="009E6D83" w:rsidRPr="005C2EAF" w:rsidRDefault="009E6D83" w:rsidP="009E6D83">
            <w:pPr>
              <w:pStyle w:val="Paragrafoelenco"/>
              <w:numPr>
                <w:ilvl w:val="0"/>
                <w:numId w:val="13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NT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V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 w:rsidRPr="005C2EAF">
              <w:rPr>
                <w:rFonts w:ascii="Verdana" w:eastAsia="Verdana" w:hAnsi="Verdana" w:cs="Verdana"/>
                <w:spacing w:val="2"/>
                <w:sz w:val="20"/>
                <w:szCs w:val="20"/>
              </w:rPr>
              <w:t>N</w:t>
            </w:r>
            <w:r w:rsidRPr="005C2EAF">
              <w:rPr>
                <w:rFonts w:ascii="Verdana" w:eastAsia="Verdana" w:hAnsi="Verdana" w:cs="Verdana"/>
                <w:spacing w:val="-2"/>
                <w:sz w:val="20"/>
                <w:szCs w:val="20"/>
              </w:rPr>
              <w:t>I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R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 xml:space="preserve">E E 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TRASFOR</w:t>
            </w:r>
            <w:r w:rsidRPr="005C2EAF">
              <w:rPr>
                <w:rFonts w:ascii="Verdana" w:eastAsia="Verdana" w:hAnsi="Verdana" w:cs="Verdana"/>
                <w:spacing w:val="1"/>
                <w:sz w:val="20"/>
                <w:szCs w:val="20"/>
              </w:rPr>
              <w:t>M</w:t>
            </w:r>
            <w:r w:rsidRPr="005C2EAF">
              <w:rPr>
                <w:rFonts w:ascii="Verdana" w:eastAsia="Verdana" w:hAnsi="Verdana" w:cs="Verdana"/>
                <w:spacing w:val="-1"/>
                <w:sz w:val="20"/>
                <w:szCs w:val="20"/>
              </w:rPr>
              <w:t>AR</w:t>
            </w:r>
            <w:r w:rsidRPr="005C2EAF">
              <w:rPr>
                <w:rFonts w:ascii="Verdana" w:eastAsia="Verdana" w:hAnsi="Verdana" w:cs="Verdana"/>
                <w:sz w:val="20"/>
                <w:szCs w:val="20"/>
              </w:rPr>
              <w:t>E</w:t>
            </w:r>
          </w:p>
          <w:p w:rsidR="009E6D83" w:rsidRPr="005C2EAF" w:rsidRDefault="009E6D83" w:rsidP="009E6D83">
            <w:pPr>
              <w:pStyle w:val="Paragrafoelenco"/>
              <w:ind w:left="720"/>
              <w:rPr>
                <w:sz w:val="20"/>
                <w:szCs w:val="20"/>
              </w:rPr>
            </w:pPr>
          </w:p>
          <w:p w:rsidR="009E6D83" w:rsidRPr="005C2EAF" w:rsidRDefault="009E6D83" w:rsidP="009E6D83">
            <w:pPr>
              <w:pStyle w:val="Paragrafoelenco"/>
              <w:ind w:left="720"/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e descrive verbalmente i vantaggi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derivanti dall’uso di utensili, e si sofferma sulla loro evoluzione nel tempo;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rappresenta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iconicamente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 xml:space="preserve"> gli oggetti esaminati;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oggetti utilizzando materiale di riciclo;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azioni sui materiali in modo da modificarli consapevolmente, per giungere ad un oggetto ben definito;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costruisce semplici oggetti tridimensionali;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conosce e documenta la storia di particolari oggetti;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effettua ricerche intorno alla storia di oggetti non più in uso;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documenta e verbalizza circa le ricerche effettuate;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strumenti adatti al decoro;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forme di raccolta differenziata;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un tipo di materiale riciclato per creare oggetti di vario genere legati a: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 w:rsidR="00CC1481">
              <w:rPr>
                <w:rFonts w:ascii="Verdana" w:hAnsi="Verdana" w:cs="Verdana"/>
                <w:sz w:val="18"/>
                <w:szCs w:val="18"/>
              </w:rPr>
              <w:t>attività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didattiche;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>
              <w:rPr>
                <w:rFonts w:ascii="Verdana" w:hAnsi="Verdana" w:cs="Verdana"/>
                <w:sz w:val="18"/>
                <w:szCs w:val="18"/>
              </w:rPr>
              <w:t>abbellimento del proprio corredo scolastico;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Courier" w:hAnsi="Courier" w:cs="Courier"/>
                <w:sz w:val="18"/>
                <w:szCs w:val="18"/>
              </w:rPr>
              <w:t xml:space="preserve">o </w:t>
            </w:r>
            <w:r w:rsidR="00CC1481">
              <w:rPr>
                <w:rFonts w:ascii="Verdana" w:hAnsi="Verdana" w:cs="Verdana"/>
                <w:sz w:val="18"/>
                <w:szCs w:val="18"/>
              </w:rPr>
              <w:t>doni per festività</w:t>
            </w:r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sperimenta i processi di trasformazione;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registra i passaggi durante la trasformazione di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prodotti naturali in beni di consumo;</w:t>
            </w:r>
          </w:p>
          <w:p w:rsid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l’algoritmo in esempi concreti;</w:t>
            </w:r>
          </w:p>
          <w:p w:rsidR="0082435B" w:rsidRPr="00453A58" w:rsidRDefault="00453A58" w:rsidP="00453A58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riesce a esprimere i vantaggi per l’uomo derivanti dall’uso degli elementi suddetti.</w:t>
            </w:r>
          </w:p>
        </w:tc>
        <w:tc>
          <w:tcPr>
            <w:tcW w:w="4718" w:type="dxa"/>
            <w:gridSpan w:val="2"/>
          </w:tcPr>
          <w:p w:rsidR="009E6D83" w:rsidRDefault="00100EFC" w:rsidP="00884D2D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Rappresenta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iconicamente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 xml:space="preserve"> gli oggetti</w:t>
            </w:r>
          </w:p>
          <w:p w:rsidR="00100EFC" w:rsidRDefault="00100EFC" w:rsidP="00884D2D">
            <w:pPr>
              <w:pStyle w:val="Paragrafoelenco"/>
              <w:numPr>
                <w:ilvl w:val="0"/>
                <w:numId w:val="10"/>
              </w:numPr>
              <w:tabs>
                <w:tab w:val="left" w:pos="459"/>
              </w:tabs>
              <w:spacing w:line="218" w:lineRule="exact"/>
              <w:ind w:left="459" w:right="236"/>
              <w:rPr>
                <w:rFonts w:ascii="Verdana" w:eastAsia="Verdana" w:hAnsi="Verdana" w:cs="Verdana"/>
                <w:sz w:val="18"/>
                <w:szCs w:val="18"/>
                <w:lang w:val="it-IT"/>
              </w:rPr>
            </w:pPr>
            <w:r>
              <w:rPr>
                <w:rFonts w:ascii="Verdana" w:eastAsia="Verdana" w:hAnsi="Verdana" w:cs="Verdana"/>
                <w:sz w:val="18"/>
                <w:szCs w:val="18"/>
                <w:lang w:val="it-IT"/>
              </w:rPr>
              <w:t>Utilizza un tipo di materiale riciclato per creare oggetti di vario genere legati a:</w:t>
            </w:r>
          </w:p>
          <w:p w:rsidR="00100EFC" w:rsidRDefault="00100EFC" w:rsidP="00100EFC">
            <w:pPr>
              <w:pStyle w:val="Paragrafoelenco"/>
              <w:numPr>
                <w:ilvl w:val="0"/>
                <w:numId w:val="15"/>
              </w:numPr>
              <w:tabs>
                <w:tab w:val="left" w:pos="459"/>
              </w:tabs>
              <w:spacing w:line="218" w:lineRule="exact"/>
              <w:ind w:right="23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 w:rsidRPr="00100EFC">
              <w:rPr>
                <w:rFonts w:ascii="Verdana" w:eastAsia="Verdana" w:hAnsi="Verdana" w:cs="Verdana"/>
                <w:sz w:val="18"/>
                <w:szCs w:val="18"/>
              </w:rPr>
              <w:t>attività</w:t>
            </w:r>
            <w:proofErr w:type="spellEnd"/>
            <w:r w:rsidRPr="00100EFC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  <w:proofErr w:type="spellStart"/>
            <w:r w:rsidRPr="00100EFC">
              <w:rPr>
                <w:rFonts w:ascii="Verdana" w:eastAsia="Verdana" w:hAnsi="Verdana" w:cs="Verdana"/>
                <w:sz w:val="18"/>
                <w:szCs w:val="18"/>
              </w:rPr>
              <w:t>didattiche</w:t>
            </w:r>
            <w:proofErr w:type="spellEnd"/>
          </w:p>
          <w:p w:rsidR="00100EFC" w:rsidRDefault="00100EFC" w:rsidP="00100EFC">
            <w:pPr>
              <w:pStyle w:val="Paragrafoelenco"/>
              <w:numPr>
                <w:ilvl w:val="0"/>
                <w:numId w:val="15"/>
              </w:numPr>
              <w:tabs>
                <w:tab w:val="left" w:pos="459"/>
              </w:tabs>
              <w:spacing w:line="218" w:lineRule="exact"/>
              <w:ind w:right="23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abbellimento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</w:rPr>
              <w:t xml:space="preserve"> del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proprio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corredo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scolastico</w:t>
            </w:r>
            <w:proofErr w:type="spellEnd"/>
          </w:p>
          <w:p w:rsidR="00100EFC" w:rsidRPr="00100EFC" w:rsidRDefault="00100EFC" w:rsidP="00100EFC">
            <w:pPr>
              <w:pStyle w:val="Paragrafoelenco"/>
              <w:numPr>
                <w:ilvl w:val="0"/>
                <w:numId w:val="15"/>
              </w:numPr>
              <w:tabs>
                <w:tab w:val="left" w:pos="459"/>
              </w:tabs>
              <w:spacing w:line="218" w:lineRule="exact"/>
              <w:ind w:right="236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doni</w:t>
            </w:r>
            <w:proofErr w:type="spellEnd"/>
            <w:r>
              <w:rPr>
                <w:rFonts w:ascii="Verdana" w:eastAsia="Verdana" w:hAnsi="Verdana" w:cs="Verdana"/>
                <w:sz w:val="18"/>
                <w:szCs w:val="18"/>
              </w:rPr>
              <w:t xml:space="preserve"> per le </w:t>
            </w:r>
            <w:proofErr w:type="spellStart"/>
            <w:r>
              <w:rPr>
                <w:rFonts w:ascii="Verdana" w:eastAsia="Verdana" w:hAnsi="Verdana" w:cs="Verdana"/>
                <w:sz w:val="18"/>
                <w:szCs w:val="18"/>
              </w:rPr>
              <w:t>festività</w:t>
            </w:r>
            <w:proofErr w:type="spellEnd"/>
          </w:p>
        </w:tc>
      </w:tr>
    </w:tbl>
    <w:p w:rsidR="001C2645" w:rsidRDefault="001C2645"/>
    <w:p w:rsidR="001C2645" w:rsidRDefault="001C2645"/>
    <w:tbl>
      <w:tblPr>
        <w:tblStyle w:val="Grigliatabella"/>
        <w:tblW w:w="0" w:type="auto"/>
        <w:tblLook w:val="04A0"/>
      </w:tblPr>
      <w:tblGrid>
        <w:gridCol w:w="4809"/>
        <w:gridCol w:w="4938"/>
        <w:gridCol w:w="4680"/>
        <w:gridCol w:w="38"/>
      </w:tblGrid>
      <w:tr w:rsidR="009E6D83" w:rsidTr="009E6D83">
        <w:trPr>
          <w:gridAfter w:val="1"/>
          <w:wAfter w:w="38" w:type="dxa"/>
        </w:trPr>
        <w:tc>
          <w:tcPr>
            <w:tcW w:w="14427" w:type="dxa"/>
            <w:gridSpan w:val="3"/>
          </w:tcPr>
          <w:p w:rsidR="009E6D83" w:rsidRDefault="00100EFC" w:rsidP="009E6D83">
            <w:pPr>
              <w:jc w:val="center"/>
            </w:pPr>
            <w:r>
              <w:rPr>
                <w:rFonts w:ascii="Verdana" w:hAnsi="Verdana"/>
                <w:sz w:val="44"/>
                <w:szCs w:val="44"/>
              </w:rPr>
              <w:t>ATTIVITA’ MOTORIA</w:t>
            </w:r>
            <w:r w:rsidR="00453A58">
              <w:rPr>
                <w:rFonts w:ascii="Verdana" w:hAnsi="Verdana"/>
                <w:sz w:val="44"/>
                <w:szCs w:val="44"/>
              </w:rPr>
              <w:t xml:space="preserve">               </w:t>
            </w:r>
            <w:r w:rsidR="009E6D83" w:rsidRPr="00453A58">
              <w:rPr>
                <w:rFonts w:ascii="Verdana" w:hAnsi="Verdana"/>
                <w:sz w:val="36"/>
                <w:szCs w:val="36"/>
              </w:rPr>
              <w:t>CLASSE TERZA SCUOLA PRIMARIA</w:t>
            </w:r>
          </w:p>
        </w:tc>
      </w:tr>
      <w:tr w:rsidR="00783CED" w:rsidTr="00CC1481">
        <w:tc>
          <w:tcPr>
            <w:tcW w:w="4809" w:type="dxa"/>
          </w:tcPr>
          <w:p w:rsidR="00783CED" w:rsidRDefault="00783CED" w:rsidP="00783CED">
            <w:pPr>
              <w:jc w:val="center"/>
            </w:pPr>
            <w:r w:rsidRPr="002E2AFC">
              <w:rPr>
                <w:sz w:val="40"/>
                <w:szCs w:val="40"/>
              </w:rPr>
              <w:t>AMBITO</w:t>
            </w:r>
          </w:p>
        </w:tc>
        <w:tc>
          <w:tcPr>
            <w:tcW w:w="4938" w:type="dxa"/>
          </w:tcPr>
          <w:p w:rsidR="00783CED" w:rsidRDefault="00783CED" w:rsidP="00783CED">
            <w:pPr>
              <w:jc w:val="center"/>
            </w:pPr>
            <w:r w:rsidRPr="002E2AFC">
              <w:rPr>
                <w:rFonts w:ascii="Verdana" w:hAnsi="Verdana"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4718" w:type="dxa"/>
            <w:gridSpan w:val="2"/>
          </w:tcPr>
          <w:p w:rsidR="00783CED" w:rsidRDefault="00783CED" w:rsidP="00783CED">
            <w:pPr>
              <w:jc w:val="center"/>
            </w:pPr>
            <w:r w:rsidRPr="002E2AFC">
              <w:rPr>
                <w:rFonts w:ascii="Verdana" w:hAnsi="Verdana"/>
                <w:sz w:val="24"/>
                <w:szCs w:val="24"/>
              </w:rPr>
              <w:t xml:space="preserve">LIVELLI ESSENZIALI </w:t>
            </w:r>
            <w:proofErr w:type="spellStart"/>
            <w:r w:rsidRPr="002E2AFC">
              <w:rPr>
                <w:rFonts w:ascii="Verdana" w:hAnsi="Verdana"/>
                <w:sz w:val="24"/>
                <w:szCs w:val="24"/>
              </w:rPr>
              <w:t>DI</w:t>
            </w:r>
            <w:proofErr w:type="spellEnd"/>
            <w:r w:rsidRPr="002E2AFC">
              <w:rPr>
                <w:rFonts w:ascii="Verdana" w:hAnsi="Verdana"/>
                <w:sz w:val="24"/>
                <w:szCs w:val="24"/>
              </w:rPr>
              <w:t xml:space="preserve"> COMPETENZA</w:t>
            </w:r>
          </w:p>
        </w:tc>
      </w:tr>
      <w:tr w:rsidR="00783CED" w:rsidTr="00CC1481">
        <w:tc>
          <w:tcPr>
            <w:tcW w:w="4809" w:type="dxa"/>
          </w:tcPr>
          <w:p w:rsidR="00783CED" w:rsidRPr="00C55375" w:rsidRDefault="00C55375" w:rsidP="00C5537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IL CORPO E LA </w:t>
            </w:r>
            <w:r w:rsidR="00783CED">
              <w:rPr>
                <w:rFonts w:ascii="Verdana" w:hAnsi="Verdana" w:cs="Verdana"/>
                <w:sz w:val="18"/>
                <w:szCs w:val="18"/>
              </w:rPr>
              <w:t>SUA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="00783CED">
              <w:rPr>
                <w:rFonts w:ascii="Verdana" w:hAnsi="Verdana" w:cs="Verdana"/>
                <w:sz w:val="18"/>
                <w:szCs w:val="18"/>
              </w:rPr>
              <w:t>RELAZIONE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CON LO SPAZIO E IL </w:t>
            </w:r>
            <w:r w:rsidR="00783CED">
              <w:rPr>
                <w:rFonts w:ascii="Verdana" w:hAnsi="Verdana" w:cs="Verdana"/>
                <w:sz w:val="18"/>
                <w:szCs w:val="18"/>
              </w:rPr>
              <w:t>TEMPO</w:t>
            </w:r>
          </w:p>
        </w:tc>
        <w:tc>
          <w:tcPr>
            <w:tcW w:w="4938" w:type="dxa"/>
          </w:tcPr>
          <w:p w:rsidR="00783CED" w:rsidRPr="001C2645" w:rsidRDefault="001C2645" w:rsidP="001C264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783CED" w:rsidRPr="001C2645">
              <w:rPr>
                <w:rFonts w:ascii="Verdana" w:hAnsi="Verdana" w:cs="Verdana"/>
                <w:sz w:val="18"/>
                <w:szCs w:val="18"/>
              </w:rPr>
              <w:t>Combina in forme sempre più complesse gli schemi motori;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controlla il movimento dei diversi segmenti corporei nello spazio e nel tempo;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modifica il movimento, variando l’orientamento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spaziale, la rapidità dello stesso, le informazioni visive e tattili;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controlla la respirazione e la capacità di rilassare il corpo;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rileva i cambiamenti morfologici del corpo, dovuti alla crescita (statura, peso, ...);</w:t>
            </w:r>
          </w:p>
          <w:p w:rsidR="00783CED" w:rsidRP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modifica la percezione delle proprie potenzialità fisiche e motorie, tenendo conto dei cambiamenti del suo corpo in crescita.</w:t>
            </w:r>
          </w:p>
        </w:tc>
        <w:tc>
          <w:tcPr>
            <w:tcW w:w="4718" w:type="dxa"/>
            <w:gridSpan w:val="2"/>
          </w:tcPr>
          <w:p w:rsidR="00783CED" w:rsidRDefault="00DA7914" w:rsidP="00666A7E">
            <w:r>
              <w:t xml:space="preserve"> </w:t>
            </w:r>
            <w:r w:rsidR="00BF7271">
              <w:t>Conosce</w:t>
            </w:r>
            <w:r w:rsidR="008B57E6">
              <w:t xml:space="preserve"> e utilizza</w:t>
            </w:r>
            <w:r w:rsidR="00BF7271">
              <w:t xml:space="preserve"> gli schemi motori di base</w:t>
            </w:r>
            <w:r>
              <w:t xml:space="preserve"> nello spazio dato, nei tempi stabiliti</w:t>
            </w:r>
            <w:r w:rsidR="009235AB">
              <w:t>.</w:t>
            </w:r>
          </w:p>
        </w:tc>
      </w:tr>
      <w:tr w:rsidR="00783CED" w:rsidTr="00CC1481">
        <w:tc>
          <w:tcPr>
            <w:tcW w:w="4809" w:type="dxa"/>
          </w:tcPr>
          <w:p w:rsidR="00783CED" w:rsidRPr="00CC1481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CC1481">
              <w:rPr>
                <w:rFonts w:ascii="Verdana" w:hAnsi="Verdana" w:cs="Verdana"/>
                <w:sz w:val="18"/>
                <w:szCs w:val="18"/>
              </w:rPr>
              <w:t>IL LINGUAGGIO</w:t>
            </w:r>
            <w:r w:rsidR="00C55375" w:rsidRPr="00CC1481">
              <w:rPr>
                <w:rFonts w:ascii="Verdana" w:hAnsi="Verdana" w:cs="Verdana"/>
                <w:sz w:val="18"/>
                <w:szCs w:val="18"/>
              </w:rPr>
              <w:t xml:space="preserve"> DEL CORPO </w:t>
            </w:r>
            <w:r w:rsidRPr="00CC1481">
              <w:rPr>
                <w:rFonts w:ascii="Verdana" w:hAnsi="Verdana" w:cs="Verdana"/>
                <w:sz w:val="18"/>
                <w:szCs w:val="18"/>
              </w:rPr>
              <w:t>COME</w:t>
            </w:r>
            <w:r w:rsidR="00C55375" w:rsidRPr="00CC1481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Pr="00CC1481">
              <w:rPr>
                <w:rFonts w:ascii="Verdana" w:hAnsi="Verdana" w:cs="Verdana"/>
                <w:sz w:val="18"/>
                <w:szCs w:val="18"/>
              </w:rPr>
              <w:t>MODALITÀ</w:t>
            </w:r>
          </w:p>
          <w:p w:rsidR="00783CED" w:rsidRDefault="00783CED" w:rsidP="00783CED">
            <w:r w:rsidRPr="00CC1481">
              <w:rPr>
                <w:rFonts w:ascii="Verdana" w:hAnsi="Verdana" w:cs="Verdana"/>
                <w:sz w:val="18"/>
                <w:szCs w:val="18"/>
              </w:rPr>
              <w:t>COMUNICATIVO</w:t>
            </w:r>
            <w:r w:rsidR="001C2645" w:rsidRPr="00CC1481">
              <w:rPr>
                <w:rFonts w:ascii="Verdana" w:hAnsi="Verdana" w:cs="Verdana"/>
                <w:sz w:val="18"/>
                <w:szCs w:val="18"/>
              </w:rPr>
              <w:t>-</w:t>
            </w:r>
            <w:r w:rsidRPr="00CC1481">
              <w:rPr>
                <w:rFonts w:ascii="Verdana" w:hAnsi="Verdana" w:cs="Verdana"/>
                <w:sz w:val="18"/>
                <w:szCs w:val="18"/>
              </w:rPr>
              <w:t>ESPRESSIVA</w:t>
            </w:r>
          </w:p>
        </w:tc>
        <w:tc>
          <w:tcPr>
            <w:tcW w:w="4938" w:type="dxa"/>
          </w:tcPr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e imita movimenti, adatti a esprimere stati d’animo;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partecipa a coreografie, apportando la personale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capacità comunicativa;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il corpo come mezzo espressivo;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in sé e nei compagni le modalità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comunicative ricorrenti nella mimica corporea e</w:t>
            </w:r>
          </w:p>
          <w:p w:rsidR="00783CED" w:rsidRDefault="00783CED" w:rsidP="00783CED">
            <w:r>
              <w:rPr>
                <w:rFonts w:ascii="Verdana" w:hAnsi="Verdana" w:cs="Verdana"/>
                <w:sz w:val="18"/>
                <w:szCs w:val="18"/>
              </w:rPr>
              <w:t>gestuale.</w:t>
            </w:r>
          </w:p>
        </w:tc>
        <w:tc>
          <w:tcPr>
            <w:tcW w:w="4718" w:type="dxa"/>
            <w:gridSpan w:val="2"/>
          </w:tcPr>
          <w:p w:rsidR="00783CED" w:rsidRDefault="00DA7914" w:rsidP="00666A7E">
            <w:r>
              <w:t xml:space="preserve"> </w:t>
            </w:r>
            <w:r w:rsidR="008B57E6">
              <w:t xml:space="preserve">Utilizza il corpo per esprimere </w:t>
            </w:r>
            <w:r w:rsidR="009235AB">
              <w:t xml:space="preserve">semplici </w:t>
            </w:r>
            <w:r w:rsidR="008B57E6">
              <w:t>stati d’animo</w:t>
            </w:r>
            <w:r w:rsidR="009235AB">
              <w:t>.</w:t>
            </w:r>
          </w:p>
          <w:p w:rsidR="00DA7914" w:rsidRDefault="00DA7914" w:rsidP="00666A7E">
            <w:r>
              <w:t>Partecipa a coreografie,  apportando il personale contributo al gruppo.</w:t>
            </w:r>
          </w:p>
        </w:tc>
      </w:tr>
      <w:tr w:rsidR="00783CED" w:rsidTr="00CC1481">
        <w:tc>
          <w:tcPr>
            <w:tcW w:w="4809" w:type="dxa"/>
          </w:tcPr>
          <w:p w:rsidR="00783CED" w:rsidRPr="00C55375" w:rsidRDefault="00C55375" w:rsidP="00C5537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IL GIOCO, LO </w:t>
            </w:r>
            <w:r w:rsidR="00783CED">
              <w:rPr>
                <w:rFonts w:ascii="Verdana" w:hAnsi="Verdana" w:cs="Verdana"/>
                <w:sz w:val="18"/>
                <w:szCs w:val="18"/>
              </w:rPr>
              <w:t>SPORT, LE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="00783CED">
              <w:rPr>
                <w:rFonts w:ascii="Verdana" w:hAnsi="Verdana" w:cs="Verdana"/>
                <w:sz w:val="18"/>
                <w:szCs w:val="18"/>
              </w:rPr>
              <w:t>REGOLE E IL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="00783CED">
              <w:rPr>
                <w:rFonts w:ascii="Verdana" w:hAnsi="Verdana" w:cs="Verdana"/>
                <w:sz w:val="18"/>
                <w:szCs w:val="18"/>
              </w:rPr>
              <w:t>FAIR PLAY</w:t>
            </w:r>
          </w:p>
        </w:tc>
        <w:tc>
          <w:tcPr>
            <w:tcW w:w="4938" w:type="dxa"/>
          </w:tcPr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Esercita e memorizza i fondamentali dei vari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giochisport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 le regole nel gioco di squadra;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accetta di svolgere vari ruoli;</w:t>
            </w:r>
          </w:p>
          <w:p w:rsidR="00783CED" w:rsidRDefault="00783CED" w:rsidP="00783CED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canalizza la sua attenzione;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si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autocorregge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si integra nel gruppo;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accetta qualsiasi esito di una gara o di una partita;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supera la frustrazione di un insuccesso personale o di squadra;</w:t>
            </w:r>
          </w:p>
          <w:p w:rsid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accetta e supera la frustrazione delle sanzioni;</w:t>
            </w:r>
          </w:p>
          <w:p w:rsidR="00783CED" w:rsidRDefault="00783CED" w:rsidP="00783CED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impara dai propri errori.</w:t>
            </w:r>
          </w:p>
        </w:tc>
        <w:tc>
          <w:tcPr>
            <w:tcW w:w="4718" w:type="dxa"/>
            <w:gridSpan w:val="2"/>
          </w:tcPr>
          <w:p w:rsidR="00783CED" w:rsidRDefault="008B57E6" w:rsidP="00666A7E">
            <w:r>
              <w:t>Partecipa ai giochi sport e si impegna a rispettare le modalità e le</w:t>
            </w:r>
            <w:r w:rsidR="009235AB">
              <w:t xml:space="preserve"> </w:t>
            </w:r>
            <w:r>
              <w:t>regole di gioco</w:t>
            </w:r>
            <w:r w:rsidR="009235AB">
              <w:t>.</w:t>
            </w:r>
          </w:p>
        </w:tc>
      </w:tr>
      <w:tr w:rsidR="00783CED" w:rsidTr="00CC1481">
        <w:tc>
          <w:tcPr>
            <w:tcW w:w="4809" w:type="dxa"/>
          </w:tcPr>
          <w:p w:rsidR="00783CED" w:rsidRPr="00C55375" w:rsidRDefault="00C55375" w:rsidP="00C5537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SALUTE E </w:t>
            </w:r>
            <w:r w:rsidR="00783CED">
              <w:rPr>
                <w:rFonts w:ascii="Verdana" w:hAnsi="Verdana" w:cs="Verdana"/>
                <w:sz w:val="18"/>
                <w:szCs w:val="18"/>
              </w:rPr>
              <w:t>BENESSERE,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PREVENZIONE </w:t>
            </w:r>
            <w:r w:rsidR="00783CED">
              <w:rPr>
                <w:rFonts w:ascii="Verdana" w:hAnsi="Verdana" w:cs="Verdana"/>
                <w:sz w:val="18"/>
                <w:szCs w:val="18"/>
              </w:rPr>
              <w:t>E SICUREZZA</w:t>
            </w:r>
          </w:p>
        </w:tc>
        <w:tc>
          <w:tcPr>
            <w:tcW w:w="4938" w:type="dxa"/>
          </w:tcPr>
          <w:p w:rsidR="00783CED" w:rsidRPr="001C2645" w:rsidRDefault="001C2645" w:rsidP="001C264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783CED" w:rsidRPr="001C2645">
              <w:rPr>
                <w:rFonts w:ascii="Verdana" w:hAnsi="Verdana" w:cs="Verdana"/>
                <w:sz w:val="18"/>
                <w:szCs w:val="18"/>
              </w:rPr>
              <w:t>Utilizza lo spazio, l’attrezzatura, le proprie modalità comportamentali, per evitare le situazioni di rischio;</w:t>
            </w:r>
          </w:p>
          <w:p w:rsidR="00783CED" w:rsidRPr="00783CED" w:rsidRDefault="00783CED" w:rsidP="00783CED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l’importanza di condividere una situazione piacevole di gioco in sicurezza.</w:t>
            </w:r>
          </w:p>
        </w:tc>
        <w:tc>
          <w:tcPr>
            <w:tcW w:w="4718" w:type="dxa"/>
            <w:gridSpan w:val="2"/>
          </w:tcPr>
          <w:p w:rsidR="00783CED" w:rsidRDefault="009235AB" w:rsidP="00666A7E">
            <w:r>
              <w:t>Si muove nello spazio palestra, ascoltando le indicazioni per evitare le situazioni di rischio.</w:t>
            </w:r>
          </w:p>
        </w:tc>
      </w:tr>
    </w:tbl>
    <w:p w:rsidR="009E6D83" w:rsidRDefault="009E6D83"/>
    <w:sectPr w:rsidR="009E6D83" w:rsidSect="00BF7271">
      <w:pgSz w:w="16838" w:h="11906" w:orient="landscape"/>
      <w:pgMar w:top="142" w:right="141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450B"/>
    <w:multiLevelType w:val="hybridMultilevel"/>
    <w:tmpl w:val="DB96B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A07D3"/>
    <w:multiLevelType w:val="hybridMultilevel"/>
    <w:tmpl w:val="A35EC5FA"/>
    <w:lvl w:ilvl="0" w:tplc="948E933A">
      <w:start w:val="1"/>
      <w:numFmt w:val="bullet"/>
      <w:lvlText w:val="•"/>
      <w:lvlJc w:val="left"/>
      <w:pPr>
        <w:ind w:hanging="358"/>
      </w:pPr>
      <w:rPr>
        <w:rFonts w:ascii="Symbol" w:eastAsia="Symbol" w:hAnsi="Symbol" w:hint="default"/>
        <w:w w:val="76"/>
        <w:sz w:val="18"/>
        <w:szCs w:val="18"/>
      </w:rPr>
    </w:lvl>
    <w:lvl w:ilvl="1" w:tplc="BEAA3BA8">
      <w:start w:val="1"/>
      <w:numFmt w:val="bullet"/>
      <w:lvlText w:val="•"/>
      <w:lvlJc w:val="left"/>
      <w:rPr>
        <w:rFonts w:hint="default"/>
      </w:rPr>
    </w:lvl>
    <w:lvl w:ilvl="2" w:tplc="1E945340">
      <w:start w:val="1"/>
      <w:numFmt w:val="bullet"/>
      <w:lvlText w:val="•"/>
      <w:lvlJc w:val="left"/>
      <w:rPr>
        <w:rFonts w:hint="default"/>
      </w:rPr>
    </w:lvl>
    <w:lvl w:ilvl="3" w:tplc="5720DD96">
      <w:start w:val="1"/>
      <w:numFmt w:val="bullet"/>
      <w:lvlText w:val="•"/>
      <w:lvlJc w:val="left"/>
      <w:rPr>
        <w:rFonts w:hint="default"/>
      </w:rPr>
    </w:lvl>
    <w:lvl w:ilvl="4" w:tplc="3E409E8C">
      <w:start w:val="1"/>
      <w:numFmt w:val="bullet"/>
      <w:lvlText w:val="•"/>
      <w:lvlJc w:val="left"/>
      <w:rPr>
        <w:rFonts w:hint="default"/>
      </w:rPr>
    </w:lvl>
    <w:lvl w:ilvl="5" w:tplc="ED3CD0A0">
      <w:start w:val="1"/>
      <w:numFmt w:val="bullet"/>
      <w:lvlText w:val="•"/>
      <w:lvlJc w:val="left"/>
      <w:rPr>
        <w:rFonts w:hint="default"/>
      </w:rPr>
    </w:lvl>
    <w:lvl w:ilvl="6" w:tplc="0212D294">
      <w:start w:val="1"/>
      <w:numFmt w:val="bullet"/>
      <w:lvlText w:val="•"/>
      <w:lvlJc w:val="left"/>
      <w:rPr>
        <w:rFonts w:hint="default"/>
      </w:rPr>
    </w:lvl>
    <w:lvl w:ilvl="7" w:tplc="EEC210BA">
      <w:start w:val="1"/>
      <w:numFmt w:val="bullet"/>
      <w:lvlText w:val="•"/>
      <w:lvlJc w:val="left"/>
      <w:rPr>
        <w:rFonts w:hint="default"/>
      </w:rPr>
    </w:lvl>
    <w:lvl w:ilvl="8" w:tplc="07A0CF0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8EA1E7E"/>
    <w:multiLevelType w:val="hybridMultilevel"/>
    <w:tmpl w:val="E7A689B8"/>
    <w:lvl w:ilvl="0" w:tplc="FD5AFBF0">
      <w:start w:val="1"/>
      <w:numFmt w:val="bullet"/>
      <w:lvlText w:val="•"/>
      <w:lvlJc w:val="left"/>
      <w:pPr>
        <w:ind w:hanging="358"/>
      </w:pPr>
      <w:rPr>
        <w:rFonts w:ascii="Symbol" w:eastAsia="Symbol" w:hAnsi="Symbol" w:hint="default"/>
        <w:w w:val="76"/>
        <w:sz w:val="18"/>
        <w:szCs w:val="18"/>
      </w:rPr>
    </w:lvl>
    <w:lvl w:ilvl="1" w:tplc="E31067EE">
      <w:start w:val="1"/>
      <w:numFmt w:val="bullet"/>
      <w:lvlText w:val="•"/>
      <w:lvlJc w:val="left"/>
      <w:rPr>
        <w:rFonts w:hint="default"/>
      </w:rPr>
    </w:lvl>
    <w:lvl w:ilvl="2" w:tplc="9C866AAE">
      <w:start w:val="1"/>
      <w:numFmt w:val="bullet"/>
      <w:lvlText w:val="•"/>
      <w:lvlJc w:val="left"/>
      <w:rPr>
        <w:rFonts w:hint="default"/>
      </w:rPr>
    </w:lvl>
    <w:lvl w:ilvl="3" w:tplc="1944BC86">
      <w:start w:val="1"/>
      <w:numFmt w:val="bullet"/>
      <w:lvlText w:val="•"/>
      <w:lvlJc w:val="left"/>
      <w:rPr>
        <w:rFonts w:hint="default"/>
      </w:rPr>
    </w:lvl>
    <w:lvl w:ilvl="4" w:tplc="04269F98">
      <w:start w:val="1"/>
      <w:numFmt w:val="bullet"/>
      <w:lvlText w:val="•"/>
      <w:lvlJc w:val="left"/>
      <w:rPr>
        <w:rFonts w:hint="default"/>
      </w:rPr>
    </w:lvl>
    <w:lvl w:ilvl="5" w:tplc="03F65F9E">
      <w:start w:val="1"/>
      <w:numFmt w:val="bullet"/>
      <w:lvlText w:val="•"/>
      <w:lvlJc w:val="left"/>
      <w:rPr>
        <w:rFonts w:hint="default"/>
      </w:rPr>
    </w:lvl>
    <w:lvl w:ilvl="6" w:tplc="93BCFB30">
      <w:start w:val="1"/>
      <w:numFmt w:val="bullet"/>
      <w:lvlText w:val="•"/>
      <w:lvlJc w:val="left"/>
      <w:rPr>
        <w:rFonts w:hint="default"/>
      </w:rPr>
    </w:lvl>
    <w:lvl w:ilvl="7" w:tplc="188E4C50">
      <w:start w:val="1"/>
      <w:numFmt w:val="bullet"/>
      <w:lvlText w:val="•"/>
      <w:lvlJc w:val="left"/>
      <w:rPr>
        <w:rFonts w:hint="default"/>
      </w:rPr>
    </w:lvl>
    <w:lvl w:ilvl="8" w:tplc="FC6E936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2B656B"/>
    <w:multiLevelType w:val="hybridMultilevel"/>
    <w:tmpl w:val="1098DA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76716"/>
    <w:multiLevelType w:val="hybridMultilevel"/>
    <w:tmpl w:val="2EFA78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06FEF"/>
    <w:multiLevelType w:val="hybridMultilevel"/>
    <w:tmpl w:val="E64ECEAA"/>
    <w:lvl w:ilvl="0" w:tplc="EC82BCA6">
      <w:start w:val="1"/>
      <w:numFmt w:val="bullet"/>
      <w:lvlText w:val="•"/>
      <w:lvlJc w:val="left"/>
      <w:pPr>
        <w:ind w:hanging="358"/>
      </w:pPr>
      <w:rPr>
        <w:rFonts w:ascii="Symbol" w:eastAsia="Symbol" w:hAnsi="Symbol" w:hint="default"/>
        <w:w w:val="76"/>
        <w:sz w:val="18"/>
        <w:szCs w:val="18"/>
      </w:rPr>
    </w:lvl>
    <w:lvl w:ilvl="1" w:tplc="E6D03AC2">
      <w:start w:val="1"/>
      <w:numFmt w:val="bullet"/>
      <w:lvlText w:val="•"/>
      <w:lvlJc w:val="left"/>
      <w:rPr>
        <w:rFonts w:hint="default"/>
      </w:rPr>
    </w:lvl>
    <w:lvl w:ilvl="2" w:tplc="6E229396">
      <w:start w:val="1"/>
      <w:numFmt w:val="bullet"/>
      <w:lvlText w:val="•"/>
      <w:lvlJc w:val="left"/>
      <w:rPr>
        <w:rFonts w:hint="default"/>
      </w:rPr>
    </w:lvl>
    <w:lvl w:ilvl="3" w:tplc="4AB8CFDA">
      <w:start w:val="1"/>
      <w:numFmt w:val="bullet"/>
      <w:lvlText w:val="•"/>
      <w:lvlJc w:val="left"/>
      <w:rPr>
        <w:rFonts w:hint="default"/>
      </w:rPr>
    </w:lvl>
    <w:lvl w:ilvl="4" w:tplc="90847B70">
      <w:start w:val="1"/>
      <w:numFmt w:val="bullet"/>
      <w:lvlText w:val="•"/>
      <w:lvlJc w:val="left"/>
      <w:rPr>
        <w:rFonts w:hint="default"/>
      </w:rPr>
    </w:lvl>
    <w:lvl w:ilvl="5" w:tplc="E89400E8">
      <w:start w:val="1"/>
      <w:numFmt w:val="bullet"/>
      <w:lvlText w:val="•"/>
      <w:lvlJc w:val="left"/>
      <w:rPr>
        <w:rFonts w:hint="default"/>
      </w:rPr>
    </w:lvl>
    <w:lvl w:ilvl="6" w:tplc="3A728A98">
      <w:start w:val="1"/>
      <w:numFmt w:val="bullet"/>
      <w:lvlText w:val="•"/>
      <w:lvlJc w:val="left"/>
      <w:rPr>
        <w:rFonts w:hint="default"/>
      </w:rPr>
    </w:lvl>
    <w:lvl w:ilvl="7" w:tplc="8D928E40">
      <w:start w:val="1"/>
      <w:numFmt w:val="bullet"/>
      <w:lvlText w:val="•"/>
      <w:lvlJc w:val="left"/>
      <w:rPr>
        <w:rFonts w:hint="default"/>
      </w:rPr>
    </w:lvl>
    <w:lvl w:ilvl="8" w:tplc="B28C2B04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FD86B38"/>
    <w:multiLevelType w:val="hybridMultilevel"/>
    <w:tmpl w:val="AB0EE61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DF13B2"/>
    <w:multiLevelType w:val="hybridMultilevel"/>
    <w:tmpl w:val="A4E8CE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AA5FAC"/>
    <w:multiLevelType w:val="hybridMultilevel"/>
    <w:tmpl w:val="35D0BCC2"/>
    <w:lvl w:ilvl="0" w:tplc="7E9A7368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C179D"/>
    <w:multiLevelType w:val="multilevel"/>
    <w:tmpl w:val="88243902"/>
    <w:lvl w:ilvl="0">
      <w:start w:val="2"/>
      <w:numFmt w:val="decimal"/>
      <w:lvlText w:val="%1"/>
      <w:lvlJc w:val="left"/>
      <w:pPr>
        <w:ind w:hanging="358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58"/>
      </w:pPr>
      <w:rPr>
        <w:rFonts w:ascii="Verdana" w:eastAsia="Verdana" w:hAnsi="Verdana" w:hint="default"/>
        <w:sz w:val="18"/>
        <w:szCs w:val="1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277DA9"/>
    <w:multiLevelType w:val="hybridMultilevel"/>
    <w:tmpl w:val="0D20E6BE"/>
    <w:lvl w:ilvl="0" w:tplc="A08E13AA">
      <w:start w:val="1"/>
      <w:numFmt w:val="bullet"/>
      <w:lvlText w:val="•"/>
      <w:lvlJc w:val="left"/>
      <w:pPr>
        <w:ind w:hanging="358"/>
      </w:pPr>
      <w:rPr>
        <w:rFonts w:ascii="Symbol" w:eastAsia="Symbol" w:hAnsi="Symbol" w:hint="default"/>
        <w:w w:val="76"/>
        <w:sz w:val="18"/>
        <w:szCs w:val="18"/>
      </w:rPr>
    </w:lvl>
    <w:lvl w:ilvl="1" w:tplc="E3E467BE">
      <w:start w:val="1"/>
      <w:numFmt w:val="bullet"/>
      <w:lvlText w:val="•"/>
      <w:lvlJc w:val="left"/>
      <w:rPr>
        <w:rFonts w:hint="default"/>
      </w:rPr>
    </w:lvl>
    <w:lvl w:ilvl="2" w:tplc="6226C4BA">
      <w:start w:val="1"/>
      <w:numFmt w:val="bullet"/>
      <w:lvlText w:val="•"/>
      <w:lvlJc w:val="left"/>
      <w:rPr>
        <w:rFonts w:hint="default"/>
      </w:rPr>
    </w:lvl>
    <w:lvl w:ilvl="3" w:tplc="C8ECAA18">
      <w:start w:val="1"/>
      <w:numFmt w:val="bullet"/>
      <w:lvlText w:val="•"/>
      <w:lvlJc w:val="left"/>
      <w:rPr>
        <w:rFonts w:hint="default"/>
      </w:rPr>
    </w:lvl>
    <w:lvl w:ilvl="4" w:tplc="F9FA7A2C">
      <w:start w:val="1"/>
      <w:numFmt w:val="bullet"/>
      <w:lvlText w:val="•"/>
      <w:lvlJc w:val="left"/>
      <w:rPr>
        <w:rFonts w:hint="default"/>
      </w:rPr>
    </w:lvl>
    <w:lvl w:ilvl="5" w:tplc="58229D7C">
      <w:start w:val="1"/>
      <w:numFmt w:val="bullet"/>
      <w:lvlText w:val="•"/>
      <w:lvlJc w:val="left"/>
      <w:rPr>
        <w:rFonts w:hint="default"/>
      </w:rPr>
    </w:lvl>
    <w:lvl w:ilvl="6" w:tplc="167AAEE4">
      <w:start w:val="1"/>
      <w:numFmt w:val="bullet"/>
      <w:lvlText w:val="•"/>
      <w:lvlJc w:val="left"/>
      <w:rPr>
        <w:rFonts w:hint="default"/>
      </w:rPr>
    </w:lvl>
    <w:lvl w:ilvl="7" w:tplc="E5BACFA4">
      <w:start w:val="1"/>
      <w:numFmt w:val="bullet"/>
      <w:lvlText w:val="•"/>
      <w:lvlJc w:val="left"/>
      <w:rPr>
        <w:rFonts w:hint="default"/>
      </w:rPr>
    </w:lvl>
    <w:lvl w:ilvl="8" w:tplc="545A8C6E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6D838A1"/>
    <w:multiLevelType w:val="hybridMultilevel"/>
    <w:tmpl w:val="9F424AB6"/>
    <w:lvl w:ilvl="0" w:tplc="1C60FF08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4731FE"/>
    <w:multiLevelType w:val="hybridMultilevel"/>
    <w:tmpl w:val="49B2BC26"/>
    <w:lvl w:ilvl="0" w:tplc="85FCA418">
      <w:start w:val="1"/>
      <w:numFmt w:val="bullet"/>
      <w:lvlText w:val="•"/>
      <w:lvlJc w:val="left"/>
      <w:pPr>
        <w:ind w:hanging="358"/>
      </w:pPr>
      <w:rPr>
        <w:rFonts w:ascii="Symbol" w:eastAsia="Symbol" w:hAnsi="Symbol" w:hint="default"/>
        <w:w w:val="76"/>
        <w:sz w:val="18"/>
        <w:szCs w:val="18"/>
      </w:rPr>
    </w:lvl>
    <w:lvl w:ilvl="1" w:tplc="C6147692">
      <w:start w:val="1"/>
      <w:numFmt w:val="bullet"/>
      <w:lvlText w:val="•"/>
      <w:lvlJc w:val="left"/>
      <w:rPr>
        <w:rFonts w:hint="default"/>
      </w:rPr>
    </w:lvl>
    <w:lvl w:ilvl="2" w:tplc="2C6CA5EC">
      <w:start w:val="1"/>
      <w:numFmt w:val="bullet"/>
      <w:lvlText w:val="•"/>
      <w:lvlJc w:val="left"/>
      <w:rPr>
        <w:rFonts w:hint="default"/>
      </w:rPr>
    </w:lvl>
    <w:lvl w:ilvl="3" w:tplc="F24E57A2">
      <w:start w:val="1"/>
      <w:numFmt w:val="bullet"/>
      <w:lvlText w:val="•"/>
      <w:lvlJc w:val="left"/>
      <w:rPr>
        <w:rFonts w:hint="default"/>
      </w:rPr>
    </w:lvl>
    <w:lvl w:ilvl="4" w:tplc="721ADAC4">
      <w:start w:val="1"/>
      <w:numFmt w:val="bullet"/>
      <w:lvlText w:val="•"/>
      <w:lvlJc w:val="left"/>
      <w:rPr>
        <w:rFonts w:hint="default"/>
      </w:rPr>
    </w:lvl>
    <w:lvl w:ilvl="5" w:tplc="35740782">
      <w:start w:val="1"/>
      <w:numFmt w:val="bullet"/>
      <w:lvlText w:val="•"/>
      <w:lvlJc w:val="left"/>
      <w:rPr>
        <w:rFonts w:hint="default"/>
      </w:rPr>
    </w:lvl>
    <w:lvl w:ilvl="6" w:tplc="63CAA2E0">
      <w:start w:val="1"/>
      <w:numFmt w:val="bullet"/>
      <w:lvlText w:val="•"/>
      <w:lvlJc w:val="left"/>
      <w:rPr>
        <w:rFonts w:hint="default"/>
      </w:rPr>
    </w:lvl>
    <w:lvl w:ilvl="7" w:tplc="0CA44360">
      <w:start w:val="1"/>
      <w:numFmt w:val="bullet"/>
      <w:lvlText w:val="•"/>
      <w:lvlJc w:val="left"/>
      <w:rPr>
        <w:rFonts w:hint="default"/>
      </w:rPr>
    </w:lvl>
    <w:lvl w:ilvl="8" w:tplc="43C09D44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660E0254"/>
    <w:multiLevelType w:val="hybridMultilevel"/>
    <w:tmpl w:val="393889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02294E"/>
    <w:multiLevelType w:val="hybridMultilevel"/>
    <w:tmpl w:val="F0826C6E"/>
    <w:lvl w:ilvl="0" w:tplc="5C1051BC">
      <w:start w:val="3"/>
      <w:numFmt w:val="decimal"/>
      <w:lvlText w:val="%1"/>
      <w:lvlJc w:val="left"/>
      <w:pPr>
        <w:ind w:left="720" w:hanging="360"/>
      </w:pPr>
      <w:rPr>
        <w:rFonts w:hint="default"/>
        <w:w w:val="1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9A0874"/>
    <w:multiLevelType w:val="hybridMultilevel"/>
    <w:tmpl w:val="DAAE09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590D21"/>
    <w:multiLevelType w:val="hybridMultilevel"/>
    <w:tmpl w:val="B59A6AD0"/>
    <w:lvl w:ilvl="0" w:tplc="7E9A7368">
      <w:numFmt w:val="bullet"/>
      <w:lvlText w:val="-"/>
      <w:lvlJc w:val="left"/>
      <w:pPr>
        <w:ind w:left="1080" w:hanging="360"/>
      </w:pPr>
      <w:rPr>
        <w:rFonts w:ascii="Verdana" w:eastAsia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8C61E1B"/>
    <w:multiLevelType w:val="hybridMultilevel"/>
    <w:tmpl w:val="C0307792"/>
    <w:lvl w:ilvl="0" w:tplc="7E9A7368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1B5424"/>
    <w:multiLevelType w:val="hybridMultilevel"/>
    <w:tmpl w:val="5664C37A"/>
    <w:lvl w:ilvl="0" w:tplc="CD82AD36">
      <w:start w:val="1"/>
      <w:numFmt w:val="bullet"/>
      <w:lvlText w:val="•"/>
      <w:lvlJc w:val="left"/>
      <w:pPr>
        <w:ind w:hanging="358"/>
      </w:pPr>
      <w:rPr>
        <w:rFonts w:ascii="Symbol" w:eastAsia="Symbol" w:hAnsi="Symbol" w:hint="default"/>
        <w:w w:val="76"/>
        <w:sz w:val="18"/>
        <w:szCs w:val="18"/>
      </w:rPr>
    </w:lvl>
    <w:lvl w:ilvl="1" w:tplc="A4E0AC0C">
      <w:start w:val="1"/>
      <w:numFmt w:val="bullet"/>
      <w:lvlText w:val="•"/>
      <w:lvlJc w:val="left"/>
      <w:rPr>
        <w:rFonts w:hint="default"/>
      </w:rPr>
    </w:lvl>
    <w:lvl w:ilvl="2" w:tplc="EC006B9E">
      <w:start w:val="1"/>
      <w:numFmt w:val="bullet"/>
      <w:lvlText w:val="•"/>
      <w:lvlJc w:val="left"/>
      <w:rPr>
        <w:rFonts w:hint="default"/>
      </w:rPr>
    </w:lvl>
    <w:lvl w:ilvl="3" w:tplc="E4F0544A">
      <w:start w:val="1"/>
      <w:numFmt w:val="bullet"/>
      <w:lvlText w:val="•"/>
      <w:lvlJc w:val="left"/>
      <w:rPr>
        <w:rFonts w:hint="default"/>
      </w:rPr>
    </w:lvl>
    <w:lvl w:ilvl="4" w:tplc="222C7008">
      <w:start w:val="1"/>
      <w:numFmt w:val="bullet"/>
      <w:lvlText w:val="•"/>
      <w:lvlJc w:val="left"/>
      <w:rPr>
        <w:rFonts w:hint="default"/>
      </w:rPr>
    </w:lvl>
    <w:lvl w:ilvl="5" w:tplc="3B9C40BC">
      <w:start w:val="1"/>
      <w:numFmt w:val="bullet"/>
      <w:lvlText w:val="•"/>
      <w:lvlJc w:val="left"/>
      <w:rPr>
        <w:rFonts w:hint="default"/>
      </w:rPr>
    </w:lvl>
    <w:lvl w:ilvl="6" w:tplc="D0ACCE92">
      <w:start w:val="1"/>
      <w:numFmt w:val="bullet"/>
      <w:lvlText w:val="•"/>
      <w:lvlJc w:val="left"/>
      <w:rPr>
        <w:rFonts w:hint="default"/>
      </w:rPr>
    </w:lvl>
    <w:lvl w:ilvl="7" w:tplc="64ACB3BC">
      <w:start w:val="1"/>
      <w:numFmt w:val="bullet"/>
      <w:lvlText w:val="•"/>
      <w:lvlJc w:val="left"/>
      <w:rPr>
        <w:rFonts w:hint="default"/>
      </w:rPr>
    </w:lvl>
    <w:lvl w:ilvl="8" w:tplc="AEC09734">
      <w:start w:val="1"/>
      <w:numFmt w:val="bullet"/>
      <w:lvlText w:val="•"/>
      <w:lvlJc w:val="left"/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18"/>
  </w:num>
  <w:num w:numId="5">
    <w:abstractNumId w:val="0"/>
  </w:num>
  <w:num w:numId="6">
    <w:abstractNumId w:val="9"/>
  </w:num>
  <w:num w:numId="7">
    <w:abstractNumId w:val="5"/>
  </w:num>
  <w:num w:numId="8">
    <w:abstractNumId w:val="2"/>
  </w:num>
  <w:num w:numId="9">
    <w:abstractNumId w:val="6"/>
  </w:num>
  <w:num w:numId="10">
    <w:abstractNumId w:val="10"/>
  </w:num>
  <w:num w:numId="11">
    <w:abstractNumId w:val="15"/>
  </w:num>
  <w:num w:numId="12">
    <w:abstractNumId w:val="14"/>
  </w:num>
  <w:num w:numId="13">
    <w:abstractNumId w:val="13"/>
  </w:num>
  <w:num w:numId="14">
    <w:abstractNumId w:val="3"/>
  </w:num>
  <w:num w:numId="15">
    <w:abstractNumId w:val="16"/>
  </w:num>
  <w:num w:numId="16">
    <w:abstractNumId w:val="17"/>
  </w:num>
  <w:num w:numId="17">
    <w:abstractNumId w:val="8"/>
  </w:num>
  <w:num w:numId="18">
    <w:abstractNumId w:val="7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savePreviewPicture/>
  <w:compat/>
  <w:rsids>
    <w:rsidRoot w:val="002E2AFC"/>
    <w:rsid w:val="00024D56"/>
    <w:rsid w:val="00052253"/>
    <w:rsid w:val="000614DD"/>
    <w:rsid w:val="00100EFC"/>
    <w:rsid w:val="00123A85"/>
    <w:rsid w:val="00144B9F"/>
    <w:rsid w:val="0017701C"/>
    <w:rsid w:val="00194E8A"/>
    <w:rsid w:val="001C2645"/>
    <w:rsid w:val="001F5606"/>
    <w:rsid w:val="00272765"/>
    <w:rsid w:val="00282479"/>
    <w:rsid w:val="00290C40"/>
    <w:rsid w:val="002E2AFC"/>
    <w:rsid w:val="00336ECD"/>
    <w:rsid w:val="0036673E"/>
    <w:rsid w:val="00395867"/>
    <w:rsid w:val="003C03CF"/>
    <w:rsid w:val="003E7AF1"/>
    <w:rsid w:val="0042528D"/>
    <w:rsid w:val="004520EA"/>
    <w:rsid w:val="00453A58"/>
    <w:rsid w:val="00493DFE"/>
    <w:rsid w:val="004976FE"/>
    <w:rsid w:val="004E5FFE"/>
    <w:rsid w:val="00563CB3"/>
    <w:rsid w:val="005C2EAF"/>
    <w:rsid w:val="00600CDA"/>
    <w:rsid w:val="00642328"/>
    <w:rsid w:val="00656551"/>
    <w:rsid w:val="006A2DF1"/>
    <w:rsid w:val="00740378"/>
    <w:rsid w:val="00783CED"/>
    <w:rsid w:val="007E74EE"/>
    <w:rsid w:val="0082435B"/>
    <w:rsid w:val="00884D2D"/>
    <w:rsid w:val="008B57E6"/>
    <w:rsid w:val="008D57FD"/>
    <w:rsid w:val="00917DB3"/>
    <w:rsid w:val="009235AB"/>
    <w:rsid w:val="00932E75"/>
    <w:rsid w:val="009E6D83"/>
    <w:rsid w:val="009E72F1"/>
    <w:rsid w:val="009F7A7E"/>
    <w:rsid w:val="00A17BE5"/>
    <w:rsid w:val="00A3795B"/>
    <w:rsid w:val="00A448DC"/>
    <w:rsid w:val="00A64399"/>
    <w:rsid w:val="00A679F2"/>
    <w:rsid w:val="00A90472"/>
    <w:rsid w:val="00AA76EA"/>
    <w:rsid w:val="00AB59CA"/>
    <w:rsid w:val="00AC2C2F"/>
    <w:rsid w:val="00B303FB"/>
    <w:rsid w:val="00B94E7E"/>
    <w:rsid w:val="00BD5477"/>
    <w:rsid w:val="00BF7271"/>
    <w:rsid w:val="00C4344C"/>
    <w:rsid w:val="00C53F87"/>
    <w:rsid w:val="00C55375"/>
    <w:rsid w:val="00CB4B4B"/>
    <w:rsid w:val="00CC1481"/>
    <w:rsid w:val="00D01BF1"/>
    <w:rsid w:val="00D04BA9"/>
    <w:rsid w:val="00D65593"/>
    <w:rsid w:val="00DA7914"/>
    <w:rsid w:val="00DD297B"/>
    <w:rsid w:val="00E13E14"/>
    <w:rsid w:val="00E66FF7"/>
    <w:rsid w:val="00E805BB"/>
    <w:rsid w:val="00EC5318"/>
    <w:rsid w:val="00EE4056"/>
    <w:rsid w:val="00F006F0"/>
    <w:rsid w:val="00F81FC4"/>
    <w:rsid w:val="00FE09F9"/>
    <w:rsid w:val="00FF1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4B9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E2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1"/>
    <w:qFormat/>
    <w:rsid w:val="002E2AFC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Normale"/>
    <w:uiPriority w:val="1"/>
    <w:qFormat/>
    <w:rsid w:val="00272765"/>
    <w:pPr>
      <w:widowControl w:val="0"/>
      <w:spacing w:after="0" w:line="240" w:lineRule="auto"/>
    </w:pPr>
    <w:rPr>
      <w:lang w:val="en-US"/>
    </w:rPr>
  </w:style>
  <w:style w:type="paragraph" w:styleId="Corpodeltesto">
    <w:name w:val="Body Text"/>
    <w:basedOn w:val="Normale"/>
    <w:link w:val="CorpodeltestoCarattere"/>
    <w:uiPriority w:val="1"/>
    <w:qFormat/>
    <w:rsid w:val="00272765"/>
    <w:pPr>
      <w:widowControl w:val="0"/>
      <w:spacing w:after="0" w:line="240" w:lineRule="auto"/>
      <w:ind w:left="459" w:hanging="360"/>
    </w:pPr>
    <w:rPr>
      <w:rFonts w:ascii="Verdana" w:eastAsia="Verdana" w:hAnsi="Verdana"/>
      <w:sz w:val="18"/>
      <w:szCs w:val="18"/>
      <w:lang w:val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272765"/>
    <w:rPr>
      <w:rFonts w:ascii="Verdana" w:eastAsia="Verdana" w:hAnsi="Verdana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0DFA0-DEF0-42B0-9A76-32279313A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2200</Words>
  <Characters>12544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dell</cp:lastModifiedBy>
  <cp:revision>36</cp:revision>
  <dcterms:created xsi:type="dcterms:W3CDTF">2014-09-25T09:00:00Z</dcterms:created>
  <dcterms:modified xsi:type="dcterms:W3CDTF">2014-11-15T08:18:00Z</dcterms:modified>
</cp:coreProperties>
</file>